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59F" w:rsidRPr="00631AF4" w:rsidRDefault="00F9459F">
      <w:pPr>
        <w:pStyle w:val="line"/>
        <w:rPr>
          <w:lang w:val="pl-PL"/>
        </w:rPr>
      </w:pPr>
    </w:p>
    <w:p w:rsidR="00F9459F" w:rsidRPr="00631AF4" w:rsidRDefault="00F9459F">
      <w:pPr>
        <w:pStyle w:val="Title"/>
        <w:rPr>
          <w:lang w:val="pl-PL"/>
        </w:rPr>
      </w:pPr>
      <w:r w:rsidRPr="00631AF4">
        <w:rPr>
          <w:lang w:val="pl-PL"/>
        </w:rPr>
        <w:t>Specyfikacja wymagań dotyczących oprogramowania</w:t>
      </w:r>
    </w:p>
    <w:p w:rsidR="00F9459F" w:rsidRPr="00631AF4" w:rsidRDefault="00F9459F">
      <w:pPr>
        <w:pStyle w:val="Title"/>
        <w:spacing w:before="0" w:after="400"/>
        <w:rPr>
          <w:sz w:val="40"/>
          <w:szCs w:val="40"/>
          <w:lang w:val="pl-PL"/>
        </w:rPr>
      </w:pPr>
    </w:p>
    <w:p w:rsidR="00F9459F" w:rsidRPr="00631AF4" w:rsidRDefault="00F9459F">
      <w:pPr>
        <w:pStyle w:val="Title"/>
        <w:outlineLvl w:val="0"/>
        <w:rPr>
          <w:lang w:val="pl-PL"/>
        </w:rPr>
      </w:pPr>
      <w:r w:rsidRPr="00631AF4">
        <w:rPr>
          <w:lang w:val="pl-PL"/>
        </w:rPr>
        <w:t>Systemu zamówień kafeteryjnych, wydanie 1.0</w:t>
      </w:r>
    </w:p>
    <w:p w:rsidR="00F9459F" w:rsidRPr="00631AF4" w:rsidRDefault="00F9459F">
      <w:pPr>
        <w:pStyle w:val="ByLine"/>
        <w:outlineLvl w:val="0"/>
        <w:rPr>
          <w:lang w:val="pl-PL"/>
        </w:rPr>
      </w:pPr>
      <w:r w:rsidRPr="00631AF4">
        <w:rPr>
          <w:lang w:val="pl-PL"/>
        </w:rPr>
        <w:t>Wersja 1.0 zatwierdzona</w:t>
      </w:r>
    </w:p>
    <w:p w:rsidR="00F9459F" w:rsidRPr="00631AF4" w:rsidRDefault="00F9459F">
      <w:pPr>
        <w:pStyle w:val="ByLine"/>
        <w:outlineLvl w:val="0"/>
        <w:rPr>
          <w:lang w:val="pl-PL"/>
        </w:rPr>
      </w:pPr>
      <w:r w:rsidRPr="00631AF4">
        <w:rPr>
          <w:lang w:val="pl-PL"/>
        </w:rPr>
        <w:t>Przygotował Karl Wiegers</w:t>
      </w:r>
    </w:p>
    <w:p w:rsidR="00F9459F" w:rsidRPr="00631AF4" w:rsidRDefault="00F9459F">
      <w:pPr>
        <w:pStyle w:val="ByLine"/>
        <w:outlineLvl w:val="0"/>
        <w:rPr>
          <w:lang w:val="pl-PL"/>
        </w:rPr>
      </w:pPr>
      <w:r w:rsidRPr="00631AF4">
        <w:rPr>
          <w:lang w:val="pl-PL"/>
        </w:rPr>
        <w:t>Process Impact</w:t>
      </w:r>
    </w:p>
    <w:p w:rsidR="00F9459F" w:rsidRPr="00631AF4" w:rsidRDefault="00F9459F">
      <w:pPr>
        <w:pStyle w:val="ByLine"/>
        <w:rPr>
          <w:lang w:val="pl-PL"/>
        </w:rPr>
      </w:pPr>
      <w:r w:rsidRPr="00631AF4">
        <w:rPr>
          <w:lang w:val="pl-PL"/>
        </w:rPr>
        <w:t>28 września 2013</w:t>
      </w:r>
      <w:r>
        <w:rPr>
          <w:lang w:val="pl-PL"/>
        </w:rPr>
        <w:t xml:space="preserve"> r.</w:t>
      </w:r>
    </w:p>
    <w:p w:rsidR="00F9459F" w:rsidRPr="00631AF4" w:rsidRDefault="00F9459F">
      <w:pPr>
        <w:pStyle w:val="ChangeHistoryTitle"/>
        <w:rPr>
          <w:sz w:val="32"/>
          <w:szCs w:val="32"/>
          <w:lang w:val="pl-PL"/>
        </w:rPr>
        <w:sectPr w:rsidR="00F9459F" w:rsidRPr="00631AF4">
          <w:footerReference w:type="default" r:id="rId7"/>
          <w:pgSz w:w="12240" w:h="15840" w:code="1"/>
          <w:pgMar w:top="1417" w:right="1440" w:bottom="1417" w:left="1440" w:header="709" w:footer="709" w:gutter="0"/>
          <w:pgNumType w:fmt="lowerRoman" w:start="1"/>
          <w:cols w:space="709"/>
          <w:rtlGutter/>
        </w:sectPr>
      </w:pPr>
    </w:p>
    <w:p w:rsidR="00F9459F" w:rsidRPr="00631AF4" w:rsidRDefault="00F9459F">
      <w:pPr>
        <w:pStyle w:val="TOCEntry"/>
        <w:outlineLvl w:val="0"/>
        <w:rPr>
          <w:lang w:val="pl-PL"/>
        </w:rPr>
      </w:pPr>
      <w:bookmarkStart w:id="0" w:name="_Toc344877432"/>
      <w:bookmarkStart w:id="1" w:name="_Toc344879822"/>
      <w:bookmarkStart w:id="2" w:name="_Toc346508722"/>
      <w:bookmarkStart w:id="3" w:name="_Toc346508952"/>
      <w:bookmarkStart w:id="4" w:name="_Toc346509227"/>
      <w:bookmarkStart w:id="5" w:name="_Toc360609998"/>
      <w:bookmarkEnd w:id="0"/>
      <w:bookmarkEnd w:id="1"/>
      <w:bookmarkEnd w:id="2"/>
      <w:bookmarkEnd w:id="3"/>
      <w:bookmarkEnd w:id="4"/>
      <w:r w:rsidRPr="00631AF4">
        <w:rPr>
          <w:lang w:val="pl-PL"/>
        </w:rPr>
        <w:t>Spis treści</w:t>
      </w:r>
      <w:bookmarkEnd w:id="5"/>
    </w:p>
    <w:p w:rsidR="00F9459F" w:rsidRPr="00631AF4" w:rsidRDefault="00F9459F">
      <w:pPr>
        <w:pStyle w:val="TOC1"/>
        <w:rPr>
          <w:noProof w:val="0"/>
          <w:lang w:val="pl-PL"/>
        </w:rPr>
      </w:pPr>
      <w:r w:rsidRPr="00631AF4">
        <w:rPr>
          <w:b w:val="0"/>
          <w:bCs w:val="0"/>
          <w:noProof w:val="0"/>
          <w:lang w:val="pl-PL"/>
        </w:rPr>
        <w:fldChar w:fldCharType="begin"/>
      </w:r>
      <w:r w:rsidRPr="00631AF4">
        <w:rPr>
          <w:b w:val="0"/>
          <w:bCs w:val="0"/>
          <w:noProof w:val="0"/>
          <w:lang w:val="pl-PL"/>
        </w:rPr>
        <w:instrText xml:space="preserve"> TOC \o "1-3" \t "TOCentry,1" </w:instrText>
      </w:r>
      <w:r w:rsidRPr="00631AF4">
        <w:rPr>
          <w:b w:val="0"/>
          <w:bCs w:val="0"/>
          <w:noProof w:val="0"/>
          <w:lang w:val="pl-PL"/>
        </w:rPr>
        <w:fldChar w:fldCharType="separate"/>
      </w:r>
      <w:r w:rsidRPr="00631AF4">
        <w:rPr>
          <w:noProof w:val="0"/>
          <w:lang w:val="pl-PL"/>
        </w:rPr>
        <w:t>Spis treści</w:t>
      </w:r>
      <w:r w:rsidRPr="00631AF4">
        <w:rPr>
          <w:noProof w:val="0"/>
          <w:lang w:val="pl-PL"/>
        </w:rPr>
        <w:tab/>
        <w:t>ii</w:t>
      </w:r>
    </w:p>
    <w:p w:rsidR="00F9459F" w:rsidRPr="00631AF4" w:rsidRDefault="00F9459F">
      <w:pPr>
        <w:pStyle w:val="TOC1"/>
        <w:rPr>
          <w:noProof w:val="0"/>
          <w:lang w:val="pl-PL"/>
        </w:rPr>
      </w:pPr>
      <w:r w:rsidRPr="00631AF4">
        <w:rPr>
          <w:noProof w:val="0"/>
          <w:lang w:val="pl-PL"/>
        </w:rPr>
        <w:t>Historia zmian</w:t>
      </w:r>
      <w:r w:rsidRPr="00631AF4">
        <w:rPr>
          <w:noProof w:val="0"/>
          <w:lang w:val="pl-PL"/>
        </w:rPr>
        <w:tab/>
        <w:t>ii</w:t>
      </w:r>
    </w:p>
    <w:p w:rsidR="00F9459F" w:rsidRPr="00631AF4" w:rsidRDefault="00F9459F">
      <w:pPr>
        <w:pStyle w:val="TOC1"/>
        <w:rPr>
          <w:rFonts w:ascii="Calibri" w:hAnsi="Calibri" w:cs="Calibri"/>
          <w:b w:val="0"/>
          <w:bCs w:val="0"/>
          <w:noProof w:val="0"/>
          <w:sz w:val="22"/>
          <w:szCs w:val="22"/>
          <w:lang w:val="pl-PL"/>
        </w:rPr>
      </w:pPr>
      <w:r w:rsidRPr="00631AF4">
        <w:rPr>
          <w:noProof w:val="0"/>
          <w:lang w:val="pl-PL"/>
        </w:rPr>
        <w:t>1.</w:t>
      </w:r>
      <w:r w:rsidRPr="00631AF4">
        <w:rPr>
          <w:rFonts w:ascii="Calibri" w:hAnsi="Calibri" w:cs="Calibri"/>
          <w:b w:val="0"/>
          <w:bCs w:val="0"/>
          <w:noProof w:val="0"/>
          <w:sz w:val="22"/>
          <w:szCs w:val="22"/>
          <w:lang w:val="pl-PL"/>
        </w:rPr>
        <w:tab/>
      </w:r>
      <w:r w:rsidRPr="00631AF4">
        <w:rPr>
          <w:noProof w:val="0"/>
          <w:lang w:val="pl-PL"/>
        </w:rPr>
        <w:t>Wstęp</w:t>
      </w:r>
      <w:r w:rsidRPr="00631AF4">
        <w:rPr>
          <w:noProof w:val="0"/>
          <w:lang w:val="pl-PL"/>
        </w:rPr>
        <w:tab/>
      </w:r>
      <w:r w:rsidRPr="00631AF4">
        <w:rPr>
          <w:noProof w:val="0"/>
          <w:lang w:val="pl-PL"/>
        </w:rPr>
        <w:fldChar w:fldCharType="begin"/>
      </w:r>
      <w:r w:rsidRPr="00631AF4">
        <w:rPr>
          <w:noProof w:val="0"/>
          <w:lang w:val="pl-PL"/>
        </w:rPr>
        <w:instrText xml:space="preserve"> PAGEREF _Toc395507169 \h </w:instrText>
      </w:r>
      <w:r w:rsidRPr="00631AF4">
        <w:rPr>
          <w:noProof w:val="0"/>
          <w:lang w:val="pl-PL"/>
        </w:rPr>
      </w:r>
      <w:r w:rsidRPr="00631AF4">
        <w:rPr>
          <w:noProof w:val="0"/>
          <w:lang w:val="pl-PL"/>
        </w:rPr>
        <w:fldChar w:fldCharType="separate"/>
      </w:r>
      <w:r>
        <w:rPr>
          <w:lang w:val="pl-PL"/>
        </w:rPr>
        <w:t>1</w:t>
      </w:r>
      <w:r w:rsidRPr="00631AF4">
        <w:rPr>
          <w:noProof w:val="0"/>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1.1</w:t>
      </w:r>
      <w:r w:rsidRPr="00631AF4">
        <w:rPr>
          <w:rFonts w:ascii="Calibri" w:hAnsi="Calibri" w:cs="Calibri"/>
          <w:lang w:val="pl-PL"/>
        </w:rPr>
        <w:tab/>
      </w:r>
      <w:r w:rsidRPr="00631AF4">
        <w:rPr>
          <w:lang w:val="pl-PL"/>
        </w:rPr>
        <w:t>Cel</w:t>
      </w:r>
      <w:r w:rsidRPr="00631AF4">
        <w:rPr>
          <w:lang w:val="pl-PL"/>
        </w:rPr>
        <w:tab/>
      </w:r>
      <w:r w:rsidRPr="00631AF4">
        <w:rPr>
          <w:lang w:val="pl-PL"/>
        </w:rPr>
        <w:fldChar w:fldCharType="begin"/>
      </w:r>
      <w:r w:rsidRPr="00631AF4">
        <w:rPr>
          <w:lang w:val="pl-PL"/>
        </w:rPr>
        <w:instrText xml:space="preserve"> PAGEREF _Toc395507170 \h </w:instrText>
      </w:r>
      <w:r w:rsidRPr="00631AF4">
        <w:rPr>
          <w:lang w:val="pl-PL"/>
        </w:rPr>
      </w:r>
      <w:r w:rsidRPr="00631AF4">
        <w:rPr>
          <w:lang w:val="pl-PL"/>
        </w:rPr>
        <w:fldChar w:fldCharType="separate"/>
      </w:r>
      <w:r>
        <w:rPr>
          <w:noProof/>
          <w:lang w:val="pl-PL"/>
        </w:rPr>
        <w:t>1</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1.2</w:t>
      </w:r>
      <w:r w:rsidRPr="00631AF4">
        <w:rPr>
          <w:rFonts w:ascii="Calibri" w:hAnsi="Calibri" w:cs="Calibri"/>
          <w:lang w:val="pl-PL"/>
        </w:rPr>
        <w:tab/>
      </w:r>
      <w:r w:rsidRPr="00631AF4">
        <w:rPr>
          <w:lang w:val="pl-PL"/>
        </w:rPr>
        <w:t>Konwencje przyjęte w dokumencie</w:t>
      </w:r>
      <w:r w:rsidRPr="00631AF4">
        <w:rPr>
          <w:lang w:val="pl-PL"/>
        </w:rPr>
        <w:tab/>
      </w:r>
      <w:r w:rsidRPr="00631AF4">
        <w:rPr>
          <w:lang w:val="pl-PL"/>
        </w:rPr>
        <w:fldChar w:fldCharType="begin"/>
      </w:r>
      <w:r w:rsidRPr="00631AF4">
        <w:rPr>
          <w:lang w:val="pl-PL"/>
        </w:rPr>
        <w:instrText xml:space="preserve"> PAGEREF _Toc395507171 \h </w:instrText>
      </w:r>
      <w:r w:rsidRPr="00631AF4">
        <w:rPr>
          <w:lang w:val="pl-PL"/>
        </w:rPr>
      </w:r>
      <w:r w:rsidRPr="00631AF4">
        <w:rPr>
          <w:lang w:val="pl-PL"/>
        </w:rPr>
        <w:fldChar w:fldCharType="separate"/>
      </w:r>
      <w:r>
        <w:rPr>
          <w:noProof/>
          <w:lang w:val="pl-PL"/>
        </w:rPr>
        <w:t>1</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1.3</w:t>
      </w:r>
      <w:r w:rsidRPr="00631AF4">
        <w:rPr>
          <w:rFonts w:ascii="Calibri" w:hAnsi="Calibri" w:cs="Calibri"/>
          <w:lang w:val="pl-PL"/>
        </w:rPr>
        <w:tab/>
      </w:r>
      <w:r w:rsidRPr="00631AF4">
        <w:rPr>
          <w:lang w:val="pl-PL"/>
        </w:rPr>
        <w:t>Zakres projektu i cechy produktu</w:t>
      </w:r>
      <w:r w:rsidRPr="00631AF4">
        <w:rPr>
          <w:lang w:val="pl-PL"/>
        </w:rPr>
        <w:tab/>
      </w:r>
      <w:r w:rsidRPr="00631AF4">
        <w:rPr>
          <w:lang w:val="pl-PL"/>
        </w:rPr>
        <w:fldChar w:fldCharType="begin"/>
      </w:r>
      <w:r w:rsidRPr="00631AF4">
        <w:rPr>
          <w:lang w:val="pl-PL"/>
        </w:rPr>
        <w:instrText xml:space="preserve"> PAGEREF _Toc395507172 \h </w:instrText>
      </w:r>
      <w:r w:rsidRPr="00631AF4">
        <w:rPr>
          <w:lang w:val="pl-PL"/>
        </w:rPr>
      </w:r>
      <w:r w:rsidRPr="00631AF4">
        <w:rPr>
          <w:lang w:val="pl-PL"/>
        </w:rPr>
        <w:fldChar w:fldCharType="separate"/>
      </w:r>
      <w:r>
        <w:rPr>
          <w:noProof/>
          <w:lang w:val="pl-PL"/>
        </w:rPr>
        <w:t>1</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1.4</w:t>
      </w:r>
      <w:r w:rsidRPr="00631AF4">
        <w:rPr>
          <w:rFonts w:ascii="Calibri" w:hAnsi="Calibri" w:cs="Calibri"/>
          <w:lang w:val="pl-PL"/>
        </w:rPr>
        <w:tab/>
      </w:r>
      <w:r w:rsidRPr="00631AF4">
        <w:rPr>
          <w:lang w:val="pl-PL"/>
        </w:rPr>
        <w:t>Bibliografia</w:t>
      </w:r>
      <w:r w:rsidRPr="00631AF4">
        <w:rPr>
          <w:lang w:val="pl-PL"/>
        </w:rPr>
        <w:tab/>
      </w:r>
      <w:r w:rsidRPr="00631AF4">
        <w:rPr>
          <w:lang w:val="pl-PL"/>
        </w:rPr>
        <w:fldChar w:fldCharType="begin"/>
      </w:r>
      <w:r w:rsidRPr="00631AF4">
        <w:rPr>
          <w:lang w:val="pl-PL"/>
        </w:rPr>
        <w:instrText xml:space="preserve"> PAGEREF _Toc395507173 \h </w:instrText>
      </w:r>
      <w:r w:rsidRPr="00631AF4">
        <w:rPr>
          <w:lang w:val="pl-PL"/>
        </w:rPr>
      </w:r>
      <w:r w:rsidRPr="00631AF4">
        <w:rPr>
          <w:lang w:val="pl-PL"/>
        </w:rPr>
        <w:fldChar w:fldCharType="separate"/>
      </w:r>
      <w:r>
        <w:rPr>
          <w:noProof/>
          <w:lang w:val="pl-PL"/>
        </w:rPr>
        <w:t>1</w:t>
      </w:r>
      <w:r w:rsidRPr="00631AF4">
        <w:rPr>
          <w:lang w:val="pl-PL"/>
        </w:rPr>
        <w:fldChar w:fldCharType="end"/>
      </w:r>
    </w:p>
    <w:p w:rsidR="00F9459F" w:rsidRPr="00631AF4" w:rsidRDefault="00F9459F">
      <w:pPr>
        <w:pStyle w:val="TOC1"/>
        <w:rPr>
          <w:rFonts w:ascii="Calibri" w:hAnsi="Calibri" w:cs="Calibri"/>
          <w:b w:val="0"/>
          <w:bCs w:val="0"/>
          <w:noProof w:val="0"/>
          <w:sz w:val="22"/>
          <w:szCs w:val="22"/>
          <w:lang w:val="pl-PL"/>
        </w:rPr>
      </w:pPr>
      <w:r w:rsidRPr="00631AF4">
        <w:rPr>
          <w:noProof w:val="0"/>
          <w:lang w:val="pl-PL"/>
        </w:rPr>
        <w:t>2.</w:t>
      </w:r>
      <w:r w:rsidRPr="00631AF4">
        <w:rPr>
          <w:rFonts w:ascii="Calibri" w:hAnsi="Calibri" w:cs="Calibri"/>
          <w:b w:val="0"/>
          <w:bCs w:val="0"/>
          <w:noProof w:val="0"/>
          <w:sz w:val="22"/>
          <w:szCs w:val="22"/>
          <w:lang w:val="pl-PL"/>
        </w:rPr>
        <w:tab/>
      </w:r>
      <w:r w:rsidRPr="00631AF4">
        <w:rPr>
          <w:noProof w:val="0"/>
          <w:lang w:val="pl-PL"/>
        </w:rPr>
        <w:t>Opis ogólny</w:t>
      </w:r>
      <w:r w:rsidRPr="00631AF4">
        <w:rPr>
          <w:noProof w:val="0"/>
          <w:lang w:val="pl-PL"/>
        </w:rPr>
        <w:tab/>
      </w:r>
      <w:r w:rsidRPr="00631AF4">
        <w:rPr>
          <w:noProof w:val="0"/>
          <w:lang w:val="pl-PL"/>
        </w:rPr>
        <w:fldChar w:fldCharType="begin"/>
      </w:r>
      <w:r w:rsidRPr="00631AF4">
        <w:rPr>
          <w:noProof w:val="0"/>
          <w:lang w:val="pl-PL"/>
        </w:rPr>
        <w:instrText xml:space="preserve"> PAGEREF _Toc395507174 \h </w:instrText>
      </w:r>
      <w:r w:rsidRPr="00631AF4">
        <w:rPr>
          <w:noProof w:val="0"/>
          <w:lang w:val="pl-PL"/>
        </w:rPr>
      </w:r>
      <w:r w:rsidRPr="00631AF4">
        <w:rPr>
          <w:noProof w:val="0"/>
          <w:lang w:val="pl-PL"/>
        </w:rPr>
        <w:fldChar w:fldCharType="separate"/>
      </w:r>
      <w:r>
        <w:rPr>
          <w:lang w:val="pl-PL"/>
        </w:rPr>
        <w:t>1</w:t>
      </w:r>
      <w:r w:rsidRPr="00631AF4">
        <w:rPr>
          <w:noProof w:val="0"/>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2.1</w:t>
      </w:r>
      <w:r w:rsidRPr="00631AF4">
        <w:rPr>
          <w:rFonts w:ascii="Calibri" w:hAnsi="Calibri" w:cs="Calibri"/>
          <w:lang w:val="pl-PL"/>
        </w:rPr>
        <w:tab/>
      </w:r>
      <w:r w:rsidRPr="00631AF4">
        <w:rPr>
          <w:lang w:val="pl-PL"/>
        </w:rPr>
        <w:t>Perspektywa produktu</w:t>
      </w:r>
      <w:r w:rsidRPr="00631AF4">
        <w:rPr>
          <w:lang w:val="pl-PL"/>
        </w:rPr>
        <w:tab/>
      </w:r>
      <w:r w:rsidRPr="00631AF4">
        <w:rPr>
          <w:lang w:val="pl-PL"/>
        </w:rPr>
        <w:fldChar w:fldCharType="begin"/>
      </w:r>
      <w:r w:rsidRPr="00631AF4">
        <w:rPr>
          <w:lang w:val="pl-PL"/>
        </w:rPr>
        <w:instrText xml:space="preserve"> PAGEREF _Toc395507175 \h </w:instrText>
      </w:r>
      <w:r w:rsidRPr="00631AF4">
        <w:rPr>
          <w:lang w:val="pl-PL"/>
        </w:rPr>
      </w:r>
      <w:r w:rsidRPr="00631AF4">
        <w:rPr>
          <w:lang w:val="pl-PL"/>
        </w:rPr>
        <w:fldChar w:fldCharType="separate"/>
      </w:r>
      <w:r>
        <w:rPr>
          <w:noProof/>
          <w:lang w:val="pl-PL"/>
        </w:rPr>
        <w:t>1</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2.2</w:t>
      </w:r>
      <w:r w:rsidRPr="00631AF4">
        <w:rPr>
          <w:rFonts w:ascii="Calibri" w:hAnsi="Calibri" w:cs="Calibri"/>
          <w:lang w:val="pl-PL"/>
        </w:rPr>
        <w:tab/>
      </w:r>
      <w:r w:rsidRPr="00631AF4">
        <w:rPr>
          <w:lang w:val="pl-PL"/>
        </w:rPr>
        <w:t>Klasy i charakterystyka użytkowników</w:t>
      </w:r>
      <w:r w:rsidRPr="00631AF4">
        <w:rPr>
          <w:lang w:val="pl-PL"/>
        </w:rPr>
        <w:tab/>
      </w:r>
      <w:r w:rsidRPr="00631AF4">
        <w:rPr>
          <w:lang w:val="pl-PL"/>
        </w:rPr>
        <w:fldChar w:fldCharType="begin"/>
      </w:r>
      <w:r w:rsidRPr="00631AF4">
        <w:rPr>
          <w:lang w:val="pl-PL"/>
        </w:rPr>
        <w:instrText xml:space="preserve"> PAGEREF _Toc395507176 \h </w:instrText>
      </w:r>
      <w:r w:rsidRPr="00631AF4">
        <w:rPr>
          <w:lang w:val="pl-PL"/>
        </w:rPr>
      </w:r>
      <w:r w:rsidRPr="00631AF4">
        <w:rPr>
          <w:lang w:val="pl-PL"/>
        </w:rPr>
        <w:fldChar w:fldCharType="separate"/>
      </w:r>
      <w:r>
        <w:rPr>
          <w:noProof/>
          <w:lang w:val="pl-PL"/>
        </w:rPr>
        <w:t>2</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2.3</w:t>
      </w:r>
      <w:r w:rsidRPr="00631AF4">
        <w:rPr>
          <w:rFonts w:ascii="Calibri" w:hAnsi="Calibri" w:cs="Calibri"/>
          <w:lang w:val="pl-PL"/>
        </w:rPr>
        <w:tab/>
      </w:r>
      <w:r w:rsidRPr="00631AF4">
        <w:rPr>
          <w:lang w:val="pl-PL"/>
        </w:rPr>
        <w:t>Środowisko robocze</w:t>
      </w:r>
      <w:r w:rsidRPr="00631AF4">
        <w:rPr>
          <w:lang w:val="pl-PL"/>
        </w:rPr>
        <w:tab/>
      </w:r>
      <w:r w:rsidRPr="00631AF4">
        <w:rPr>
          <w:lang w:val="pl-PL"/>
        </w:rPr>
        <w:fldChar w:fldCharType="begin"/>
      </w:r>
      <w:r w:rsidRPr="00631AF4">
        <w:rPr>
          <w:lang w:val="pl-PL"/>
        </w:rPr>
        <w:instrText xml:space="preserve"> PAGEREF _Toc395507177 \h </w:instrText>
      </w:r>
      <w:r w:rsidRPr="00631AF4">
        <w:rPr>
          <w:lang w:val="pl-PL"/>
        </w:rPr>
      </w:r>
      <w:r w:rsidRPr="00631AF4">
        <w:rPr>
          <w:lang w:val="pl-PL"/>
        </w:rPr>
        <w:fldChar w:fldCharType="separate"/>
      </w:r>
      <w:r>
        <w:rPr>
          <w:noProof/>
          <w:lang w:val="pl-PL"/>
        </w:rPr>
        <w:t>3</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2.4</w:t>
      </w:r>
      <w:r w:rsidRPr="00631AF4">
        <w:rPr>
          <w:rFonts w:ascii="Calibri" w:hAnsi="Calibri" w:cs="Calibri"/>
          <w:lang w:val="pl-PL"/>
        </w:rPr>
        <w:tab/>
      </w:r>
      <w:r w:rsidRPr="00631AF4">
        <w:rPr>
          <w:lang w:val="pl-PL"/>
        </w:rPr>
        <w:t>Ograniczenia projektu i implementacji</w:t>
      </w:r>
      <w:r w:rsidRPr="00631AF4">
        <w:rPr>
          <w:lang w:val="pl-PL"/>
        </w:rPr>
        <w:tab/>
      </w:r>
      <w:r w:rsidRPr="00631AF4">
        <w:rPr>
          <w:lang w:val="pl-PL"/>
        </w:rPr>
        <w:fldChar w:fldCharType="begin"/>
      </w:r>
      <w:r w:rsidRPr="00631AF4">
        <w:rPr>
          <w:lang w:val="pl-PL"/>
        </w:rPr>
        <w:instrText xml:space="preserve"> PAGEREF _Toc395507178 \h </w:instrText>
      </w:r>
      <w:r w:rsidRPr="00631AF4">
        <w:rPr>
          <w:lang w:val="pl-PL"/>
        </w:rPr>
      </w:r>
      <w:r w:rsidRPr="00631AF4">
        <w:rPr>
          <w:lang w:val="pl-PL"/>
        </w:rPr>
        <w:fldChar w:fldCharType="separate"/>
      </w:r>
      <w:r>
        <w:rPr>
          <w:noProof/>
          <w:lang w:val="pl-PL"/>
        </w:rPr>
        <w:t>3</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2.5</w:t>
      </w:r>
      <w:r w:rsidRPr="00631AF4">
        <w:rPr>
          <w:rFonts w:ascii="Calibri" w:hAnsi="Calibri" w:cs="Calibri"/>
          <w:lang w:val="pl-PL"/>
        </w:rPr>
        <w:tab/>
      </w:r>
      <w:r w:rsidRPr="00631AF4">
        <w:rPr>
          <w:lang w:val="pl-PL"/>
        </w:rPr>
        <w:t>Założenia i zależności</w:t>
      </w:r>
      <w:r w:rsidRPr="00631AF4">
        <w:rPr>
          <w:lang w:val="pl-PL"/>
        </w:rPr>
        <w:tab/>
      </w:r>
      <w:r w:rsidRPr="00631AF4">
        <w:rPr>
          <w:lang w:val="pl-PL"/>
        </w:rPr>
        <w:fldChar w:fldCharType="begin"/>
      </w:r>
      <w:r w:rsidRPr="00631AF4">
        <w:rPr>
          <w:lang w:val="pl-PL"/>
        </w:rPr>
        <w:instrText xml:space="preserve"> PAGEREF _Toc395507179 \h </w:instrText>
      </w:r>
      <w:r w:rsidRPr="00631AF4">
        <w:rPr>
          <w:lang w:val="pl-PL"/>
        </w:rPr>
      </w:r>
      <w:r w:rsidRPr="00631AF4">
        <w:rPr>
          <w:lang w:val="pl-PL"/>
        </w:rPr>
        <w:fldChar w:fldCharType="separate"/>
      </w:r>
      <w:r>
        <w:rPr>
          <w:noProof/>
          <w:lang w:val="pl-PL"/>
        </w:rPr>
        <w:t>3</w:t>
      </w:r>
      <w:r w:rsidRPr="00631AF4">
        <w:rPr>
          <w:lang w:val="pl-PL"/>
        </w:rPr>
        <w:fldChar w:fldCharType="end"/>
      </w:r>
    </w:p>
    <w:p w:rsidR="00F9459F" w:rsidRPr="00631AF4" w:rsidRDefault="00F9459F">
      <w:pPr>
        <w:pStyle w:val="TOC1"/>
        <w:rPr>
          <w:rFonts w:ascii="Calibri" w:hAnsi="Calibri" w:cs="Calibri"/>
          <w:b w:val="0"/>
          <w:bCs w:val="0"/>
          <w:noProof w:val="0"/>
          <w:sz w:val="22"/>
          <w:szCs w:val="22"/>
          <w:lang w:val="pl-PL"/>
        </w:rPr>
      </w:pPr>
      <w:r w:rsidRPr="00631AF4">
        <w:rPr>
          <w:noProof w:val="0"/>
          <w:lang w:val="pl-PL"/>
        </w:rPr>
        <w:t>3.</w:t>
      </w:r>
      <w:r w:rsidRPr="00631AF4">
        <w:rPr>
          <w:rFonts w:ascii="Calibri" w:hAnsi="Calibri" w:cs="Calibri"/>
          <w:b w:val="0"/>
          <w:bCs w:val="0"/>
          <w:noProof w:val="0"/>
          <w:sz w:val="22"/>
          <w:szCs w:val="22"/>
          <w:lang w:val="pl-PL"/>
        </w:rPr>
        <w:tab/>
      </w:r>
      <w:r w:rsidRPr="00631AF4">
        <w:rPr>
          <w:noProof w:val="0"/>
          <w:lang w:val="pl-PL"/>
        </w:rPr>
        <w:t>Funkcje systemu</w:t>
      </w:r>
      <w:r w:rsidRPr="00631AF4">
        <w:rPr>
          <w:noProof w:val="0"/>
          <w:lang w:val="pl-PL"/>
        </w:rPr>
        <w:tab/>
      </w:r>
      <w:r w:rsidRPr="00631AF4">
        <w:rPr>
          <w:noProof w:val="0"/>
          <w:lang w:val="pl-PL"/>
        </w:rPr>
        <w:fldChar w:fldCharType="begin"/>
      </w:r>
      <w:r w:rsidRPr="00631AF4">
        <w:rPr>
          <w:noProof w:val="0"/>
          <w:lang w:val="pl-PL"/>
        </w:rPr>
        <w:instrText xml:space="preserve"> PAGEREF _Toc395507180 \h </w:instrText>
      </w:r>
      <w:r w:rsidRPr="00631AF4">
        <w:rPr>
          <w:noProof w:val="0"/>
          <w:lang w:val="pl-PL"/>
        </w:rPr>
      </w:r>
      <w:r w:rsidRPr="00631AF4">
        <w:rPr>
          <w:noProof w:val="0"/>
          <w:lang w:val="pl-PL"/>
        </w:rPr>
        <w:fldChar w:fldCharType="separate"/>
      </w:r>
      <w:r>
        <w:rPr>
          <w:lang w:val="pl-PL"/>
        </w:rPr>
        <w:t>3</w:t>
      </w:r>
      <w:r w:rsidRPr="00631AF4">
        <w:rPr>
          <w:noProof w:val="0"/>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3.1</w:t>
      </w:r>
      <w:r w:rsidRPr="00631AF4">
        <w:rPr>
          <w:rFonts w:ascii="Calibri" w:hAnsi="Calibri" w:cs="Calibri"/>
          <w:lang w:val="pl-PL"/>
        </w:rPr>
        <w:tab/>
      </w:r>
      <w:r w:rsidRPr="00631AF4">
        <w:rPr>
          <w:lang w:val="pl-PL"/>
        </w:rPr>
        <w:t>Zamawianie posiłków w kafeterii</w:t>
      </w:r>
      <w:r w:rsidRPr="00631AF4">
        <w:rPr>
          <w:lang w:val="pl-PL"/>
        </w:rPr>
        <w:tab/>
      </w:r>
      <w:r w:rsidRPr="00631AF4">
        <w:rPr>
          <w:lang w:val="pl-PL"/>
        </w:rPr>
        <w:fldChar w:fldCharType="begin"/>
      </w:r>
      <w:r w:rsidRPr="00631AF4">
        <w:rPr>
          <w:lang w:val="pl-PL"/>
        </w:rPr>
        <w:instrText xml:space="preserve"> PAGEREF _Toc395507181 \h </w:instrText>
      </w:r>
      <w:r w:rsidRPr="00631AF4">
        <w:rPr>
          <w:lang w:val="pl-PL"/>
        </w:rPr>
      </w:r>
      <w:r w:rsidRPr="00631AF4">
        <w:rPr>
          <w:lang w:val="pl-PL"/>
        </w:rPr>
        <w:fldChar w:fldCharType="separate"/>
      </w:r>
      <w:r>
        <w:rPr>
          <w:noProof/>
          <w:lang w:val="pl-PL"/>
        </w:rPr>
        <w:t>3</w:t>
      </w:r>
      <w:r w:rsidRPr="00631AF4">
        <w:rPr>
          <w:lang w:val="pl-PL"/>
        </w:rPr>
        <w:fldChar w:fldCharType="end"/>
      </w:r>
    </w:p>
    <w:p w:rsidR="00F9459F" w:rsidRPr="00631AF4" w:rsidRDefault="00F9459F">
      <w:pPr>
        <w:pStyle w:val="TOC3"/>
        <w:rPr>
          <w:rFonts w:ascii="Calibri" w:hAnsi="Calibri" w:cs="Calibri"/>
          <w:noProof w:val="0"/>
          <w:lang w:val="pl-PL"/>
        </w:rPr>
      </w:pPr>
      <w:r w:rsidRPr="00631AF4">
        <w:rPr>
          <w:noProof w:val="0"/>
          <w:lang w:val="pl-PL"/>
        </w:rPr>
        <w:t>3.1.1</w:t>
      </w:r>
      <w:r w:rsidRPr="00631AF4">
        <w:rPr>
          <w:rFonts w:ascii="Calibri" w:hAnsi="Calibri" w:cs="Calibri"/>
          <w:noProof w:val="0"/>
          <w:lang w:val="pl-PL"/>
        </w:rPr>
        <w:tab/>
      </w:r>
      <w:r w:rsidRPr="00631AF4">
        <w:rPr>
          <w:noProof w:val="0"/>
          <w:lang w:val="pl-PL"/>
        </w:rPr>
        <w:t>Opis</w:t>
      </w:r>
      <w:r w:rsidRPr="00631AF4">
        <w:rPr>
          <w:noProof w:val="0"/>
          <w:lang w:val="pl-PL"/>
        </w:rPr>
        <w:tab/>
      </w:r>
      <w:r w:rsidRPr="00631AF4">
        <w:rPr>
          <w:noProof w:val="0"/>
          <w:lang w:val="pl-PL"/>
        </w:rPr>
        <w:fldChar w:fldCharType="begin"/>
      </w:r>
      <w:r w:rsidRPr="00631AF4">
        <w:rPr>
          <w:noProof w:val="0"/>
          <w:lang w:val="pl-PL"/>
        </w:rPr>
        <w:instrText xml:space="preserve"> PAGEREF _Toc395507182 \h </w:instrText>
      </w:r>
      <w:r w:rsidRPr="00631AF4">
        <w:rPr>
          <w:noProof w:val="0"/>
          <w:lang w:val="pl-PL"/>
        </w:rPr>
      </w:r>
      <w:r w:rsidRPr="00631AF4">
        <w:rPr>
          <w:noProof w:val="0"/>
          <w:lang w:val="pl-PL"/>
        </w:rPr>
        <w:fldChar w:fldCharType="separate"/>
      </w:r>
      <w:r>
        <w:rPr>
          <w:lang w:val="pl-PL"/>
        </w:rPr>
        <w:t>3</w:t>
      </w:r>
      <w:r w:rsidRPr="00631AF4">
        <w:rPr>
          <w:noProof w:val="0"/>
          <w:lang w:val="pl-PL"/>
        </w:rPr>
        <w:fldChar w:fldCharType="end"/>
      </w:r>
    </w:p>
    <w:p w:rsidR="00F9459F" w:rsidRPr="00631AF4" w:rsidRDefault="00F9459F">
      <w:pPr>
        <w:pStyle w:val="TOC3"/>
        <w:rPr>
          <w:rFonts w:ascii="Calibri" w:hAnsi="Calibri" w:cs="Calibri"/>
          <w:noProof w:val="0"/>
          <w:lang w:val="pl-PL"/>
        </w:rPr>
      </w:pPr>
      <w:r w:rsidRPr="00631AF4">
        <w:rPr>
          <w:noProof w:val="0"/>
          <w:lang w:val="pl-PL"/>
        </w:rPr>
        <w:t>3.1.2</w:t>
      </w:r>
      <w:r w:rsidRPr="00631AF4">
        <w:rPr>
          <w:rFonts w:ascii="Calibri" w:hAnsi="Calibri" w:cs="Calibri"/>
          <w:noProof w:val="0"/>
          <w:lang w:val="pl-PL"/>
        </w:rPr>
        <w:tab/>
      </w:r>
      <w:r w:rsidRPr="00631AF4">
        <w:rPr>
          <w:noProof w:val="0"/>
          <w:lang w:val="pl-PL"/>
        </w:rPr>
        <w:t>Wymagania funkcjonalne</w:t>
      </w:r>
      <w:r w:rsidRPr="00631AF4">
        <w:rPr>
          <w:noProof w:val="0"/>
          <w:lang w:val="pl-PL"/>
        </w:rPr>
        <w:tab/>
      </w:r>
      <w:r w:rsidRPr="00631AF4">
        <w:rPr>
          <w:noProof w:val="0"/>
          <w:lang w:val="pl-PL"/>
        </w:rPr>
        <w:fldChar w:fldCharType="begin"/>
      </w:r>
      <w:r w:rsidRPr="00631AF4">
        <w:rPr>
          <w:noProof w:val="0"/>
          <w:lang w:val="pl-PL"/>
        </w:rPr>
        <w:instrText xml:space="preserve"> PAGEREF _Toc395507183 \h </w:instrText>
      </w:r>
      <w:r w:rsidRPr="00631AF4">
        <w:rPr>
          <w:noProof w:val="0"/>
          <w:lang w:val="pl-PL"/>
        </w:rPr>
      </w:r>
      <w:r w:rsidRPr="00631AF4">
        <w:rPr>
          <w:noProof w:val="0"/>
          <w:lang w:val="pl-PL"/>
        </w:rPr>
        <w:fldChar w:fldCharType="separate"/>
      </w:r>
      <w:r>
        <w:rPr>
          <w:lang w:val="pl-PL"/>
        </w:rPr>
        <w:t>3</w:t>
      </w:r>
      <w:r w:rsidRPr="00631AF4">
        <w:rPr>
          <w:noProof w:val="0"/>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3.2</w:t>
      </w:r>
      <w:r w:rsidRPr="00631AF4">
        <w:rPr>
          <w:rFonts w:ascii="Calibri" w:hAnsi="Calibri" w:cs="Calibri"/>
          <w:lang w:val="pl-PL"/>
        </w:rPr>
        <w:tab/>
      </w:r>
      <w:r w:rsidRPr="00631AF4">
        <w:rPr>
          <w:lang w:val="pl-PL"/>
        </w:rPr>
        <w:t>Zamawianie posiłków w restauracjach</w:t>
      </w:r>
      <w:r w:rsidRPr="00631AF4">
        <w:rPr>
          <w:lang w:val="pl-PL"/>
        </w:rPr>
        <w:tab/>
      </w:r>
      <w:r w:rsidRPr="00631AF4">
        <w:rPr>
          <w:lang w:val="pl-PL"/>
        </w:rPr>
        <w:fldChar w:fldCharType="begin"/>
      </w:r>
      <w:r w:rsidRPr="00631AF4">
        <w:rPr>
          <w:lang w:val="pl-PL"/>
        </w:rPr>
        <w:instrText xml:space="preserve"> PAGEREF _Toc395507184 \h </w:instrText>
      </w:r>
      <w:r w:rsidRPr="00631AF4">
        <w:rPr>
          <w:lang w:val="pl-PL"/>
        </w:rPr>
      </w:r>
      <w:r w:rsidRPr="00631AF4">
        <w:rPr>
          <w:lang w:val="pl-PL"/>
        </w:rPr>
        <w:fldChar w:fldCharType="separate"/>
      </w:r>
      <w:r>
        <w:rPr>
          <w:noProof/>
          <w:lang w:val="pl-PL"/>
        </w:rPr>
        <w:t>5</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3.3</w:t>
      </w:r>
      <w:r w:rsidRPr="00631AF4">
        <w:rPr>
          <w:rFonts w:ascii="Calibri" w:hAnsi="Calibri" w:cs="Calibri"/>
          <w:lang w:val="pl-PL"/>
        </w:rPr>
        <w:tab/>
      </w:r>
      <w:r w:rsidRPr="00631AF4">
        <w:rPr>
          <w:lang w:val="pl-PL"/>
        </w:rPr>
        <w:t>Tworzenie, przeglądanie, modyfikowanie i usuwanie subskrypcji na posiłki</w:t>
      </w:r>
      <w:r w:rsidRPr="00631AF4">
        <w:rPr>
          <w:lang w:val="pl-PL"/>
        </w:rPr>
        <w:tab/>
      </w:r>
      <w:r w:rsidRPr="00631AF4">
        <w:rPr>
          <w:lang w:val="pl-PL"/>
        </w:rPr>
        <w:fldChar w:fldCharType="begin"/>
      </w:r>
      <w:r w:rsidRPr="00631AF4">
        <w:rPr>
          <w:lang w:val="pl-PL"/>
        </w:rPr>
        <w:instrText xml:space="preserve"> PAGEREF _Toc395507185 \h </w:instrText>
      </w:r>
      <w:r w:rsidRPr="00631AF4">
        <w:rPr>
          <w:lang w:val="pl-PL"/>
        </w:rPr>
      </w:r>
      <w:r w:rsidRPr="00631AF4">
        <w:rPr>
          <w:lang w:val="pl-PL"/>
        </w:rPr>
        <w:fldChar w:fldCharType="separate"/>
      </w:r>
      <w:r>
        <w:rPr>
          <w:noProof/>
          <w:lang w:val="pl-PL"/>
        </w:rPr>
        <w:t>5</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3.4</w:t>
      </w:r>
      <w:r w:rsidRPr="00631AF4">
        <w:rPr>
          <w:rFonts w:ascii="Calibri" w:hAnsi="Calibri" w:cs="Calibri"/>
          <w:lang w:val="pl-PL"/>
        </w:rPr>
        <w:tab/>
      </w:r>
      <w:r w:rsidRPr="00631AF4">
        <w:rPr>
          <w:lang w:val="pl-PL"/>
        </w:rPr>
        <w:t>Tworzenie, przeglądanie, modyfikowanie i usuwanie menu kafeterii</w:t>
      </w:r>
      <w:r w:rsidRPr="00631AF4">
        <w:rPr>
          <w:lang w:val="pl-PL"/>
        </w:rPr>
        <w:tab/>
      </w:r>
      <w:r w:rsidRPr="00631AF4">
        <w:rPr>
          <w:lang w:val="pl-PL"/>
        </w:rPr>
        <w:fldChar w:fldCharType="begin"/>
      </w:r>
      <w:r w:rsidRPr="00631AF4">
        <w:rPr>
          <w:lang w:val="pl-PL"/>
        </w:rPr>
        <w:instrText xml:space="preserve"> PAGEREF _Toc395507186 \h </w:instrText>
      </w:r>
      <w:r w:rsidRPr="00631AF4">
        <w:rPr>
          <w:lang w:val="pl-PL"/>
        </w:rPr>
      </w:r>
      <w:r w:rsidRPr="00631AF4">
        <w:rPr>
          <w:lang w:val="pl-PL"/>
        </w:rPr>
        <w:fldChar w:fldCharType="separate"/>
      </w:r>
      <w:r>
        <w:rPr>
          <w:noProof/>
          <w:lang w:val="pl-PL"/>
        </w:rPr>
        <w:t>5</w:t>
      </w:r>
      <w:r w:rsidRPr="00631AF4">
        <w:rPr>
          <w:lang w:val="pl-PL"/>
        </w:rPr>
        <w:fldChar w:fldCharType="end"/>
      </w:r>
    </w:p>
    <w:p w:rsidR="00F9459F" w:rsidRPr="00631AF4" w:rsidRDefault="00F9459F">
      <w:pPr>
        <w:pStyle w:val="TOC1"/>
        <w:rPr>
          <w:rFonts w:ascii="Calibri" w:hAnsi="Calibri" w:cs="Calibri"/>
          <w:b w:val="0"/>
          <w:bCs w:val="0"/>
          <w:noProof w:val="0"/>
          <w:sz w:val="22"/>
          <w:szCs w:val="22"/>
          <w:lang w:val="pl-PL"/>
        </w:rPr>
      </w:pPr>
      <w:r w:rsidRPr="00631AF4">
        <w:rPr>
          <w:noProof w:val="0"/>
          <w:lang w:val="pl-PL"/>
        </w:rPr>
        <w:t>4.</w:t>
      </w:r>
      <w:r w:rsidRPr="00631AF4">
        <w:rPr>
          <w:rFonts w:ascii="Calibri" w:hAnsi="Calibri" w:cs="Calibri"/>
          <w:b w:val="0"/>
          <w:bCs w:val="0"/>
          <w:noProof w:val="0"/>
          <w:sz w:val="22"/>
          <w:szCs w:val="22"/>
          <w:lang w:val="pl-PL"/>
        </w:rPr>
        <w:tab/>
      </w:r>
      <w:r w:rsidRPr="00631AF4">
        <w:rPr>
          <w:noProof w:val="0"/>
          <w:lang w:val="pl-PL"/>
        </w:rPr>
        <w:t>Wymagania dotyczące danych</w:t>
      </w:r>
      <w:r w:rsidRPr="00631AF4">
        <w:rPr>
          <w:noProof w:val="0"/>
          <w:lang w:val="pl-PL"/>
        </w:rPr>
        <w:tab/>
      </w:r>
      <w:r w:rsidRPr="00631AF4">
        <w:rPr>
          <w:noProof w:val="0"/>
          <w:lang w:val="pl-PL"/>
        </w:rPr>
        <w:fldChar w:fldCharType="begin"/>
      </w:r>
      <w:r w:rsidRPr="00631AF4">
        <w:rPr>
          <w:noProof w:val="0"/>
          <w:lang w:val="pl-PL"/>
        </w:rPr>
        <w:instrText xml:space="preserve"> PAGEREF _Toc395507187 \h </w:instrText>
      </w:r>
      <w:r w:rsidRPr="00631AF4">
        <w:rPr>
          <w:noProof w:val="0"/>
          <w:lang w:val="pl-PL"/>
        </w:rPr>
      </w:r>
      <w:r w:rsidRPr="00631AF4">
        <w:rPr>
          <w:noProof w:val="0"/>
          <w:lang w:val="pl-PL"/>
        </w:rPr>
        <w:fldChar w:fldCharType="separate"/>
      </w:r>
      <w:r>
        <w:rPr>
          <w:lang w:val="pl-PL"/>
        </w:rPr>
        <w:t>6</w:t>
      </w:r>
      <w:r w:rsidRPr="00631AF4">
        <w:rPr>
          <w:noProof w:val="0"/>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4.1</w:t>
      </w:r>
      <w:r w:rsidRPr="00631AF4">
        <w:rPr>
          <w:rFonts w:ascii="Calibri" w:hAnsi="Calibri" w:cs="Calibri"/>
          <w:lang w:val="pl-PL"/>
        </w:rPr>
        <w:tab/>
      </w:r>
      <w:r w:rsidRPr="00631AF4">
        <w:rPr>
          <w:lang w:val="pl-PL"/>
        </w:rPr>
        <w:t>Logiczny model danych</w:t>
      </w:r>
      <w:r w:rsidRPr="00631AF4">
        <w:rPr>
          <w:lang w:val="pl-PL"/>
        </w:rPr>
        <w:tab/>
      </w:r>
      <w:r w:rsidRPr="00631AF4">
        <w:rPr>
          <w:lang w:val="pl-PL"/>
        </w:rPr>
        <w:fldChar w:fldCharType="begin"/>
      </w:r>
      <w:r w:rsidRPr="00631AF4">
        <w:rPr>
          <w:lang w:val="pl-PL"/>
        </w:rPr>
        <w:instrText xml:space="preserve"> PAGEREF _Toc395507188 \h </w:instrText>
      </w:r>
      <w:r w:rsidRPr="00631AF4">
        <w:rPr>
          <w:lang w:val="pl-PL"/>
        </w:rPr>
      </w:r>
      <w:r w:rsidRPr="00631AF4">
        <w:rPr>
          <w:lang w:val="pl-PL"/>
        </w:rPr>
        <w:fldChar w:fldCharType="separate"/>
      </w:r>
      <w:r>
        <w:rPr>
          <w:noProof/>
          <w:lang w:val="pl-PL"/>
        </w:rPr>
        <w:t>6</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4.2</w:t>
      </w:r>
      <w:r w:rsidRPr="00631AF4">
        <w:rPr>
          <w:rFonts w:ascii="Calibri" w:hAnsi="Calibri" w:cs="Calibri"/>
          <w:lang w:val="pl-PL"/>
        </w:rPr>
        <w:tab/>
      </w:r>
      <w:r w:rsidRPr="00631AF4">
        <w:rPr>
          <w:lang w:val="pl-PL"/>
        </w:rPr>
        <w:t>Słownik danych</w:t>
      </w:r>
      <w:r w:rsidRPr="00631AF4">
        <w:rPr>
          <w:lang w:val="pl-PL"/>
        </w:rPr>
        <w:tab/>
      </w:r>
      <w:r w:rsidRPr="00631AF4">
        <w:rPr>
          <w:lang w:val="pl-PL"/>
        </w:rPr>
        <w:fldChar w:fldCharType="begin"/>
      </w:r>
      <w:r w:rsidRPr="00631AF4">
        <w:rPr>
          <w:lang w:val="pl-PL"/>
        </w:rPr>
        <w:instrText xml:space="preserve"> PAGEREF _Toc395507189 \h </w:instrText>
      </w:r>
      <w:r w:rsidRPr="00631AF4">
        <w:rPr>
          <w:lang w:val="pl-PL"/>
        </w:rPr>
      </w:r>
      <w:r w:rsidRPr="00631AF4">
        <w:rPr>
          <w:lang w:val="pl-PL"/>
        </w:rPr>
        <w:fldChar w:fldCharType="separate"/>
      </w:r>
      <w:r>
        <w:rPr>
          <w:noProof/>
          <w:lang w:val="pl-PL"/>
        </w:rPr>
        <w:t>6</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4.3</w:t>
      </w:r>
      <w:r w:rsidRPr="00631AF4">
        <w:rPr>
          <w:rFonts w:ascii="Calibri" w:hAnsi="Calibri" w:cs="Calibri"/>
          <w:lang w:val="pl-PL"/>
        </w:rPr>
        <w:tab/>
      </w:r>
      <w:r w:rsidRPr="00631AF4">
        <w:rPr>
          <w:lang w:val="pl-PL"/>
        </w:rPr>
        <w:t>Raporty</w:t>
      </w:r>
      <w:r w:rsidRPr="00631AF4">
        <w:rPr>
          <w:lang w:val="pl-PL"/>
        </w:rPr>
        <w:tab/>
      </w:r>
      <w:r w:rsidRPr="00631AF4">
        <w:rPr>
          <w:lang w:val="pl-PL"/>
        </w:rPr>
        <w:fldChar w:fldCharType="begin"/>
      </w:r>
      <w:r w:rsidRPr="00631AF4">
        <w:rPr>
          <w:lang w:val="pl-PL"/>
        </w:rPr>
        <w:instrText xml:space="preserve"> PAGEREF _Toc395507190 \h </w:instrText>
      </w:r>
      <w:r w:rsidRPr="00631AF4">
        <w:rPr>
          <w:lang w:val="pl-PL"/>
        </w:rPr>
      </w:r>
      <w:r w:rsidRPr="00631AF4">
        <w:rPr>
          <w:lang w:val="pl-PL"/>
        </w:rPr>
        <w:fldChar w:fldCharType="separate"/>
      </w:r>
      <w:r>
        <w:rPr>
          <w:noProof/>
          <w:lang w:val="pl-PL"/>
        </w:rPr>
        <w:t>9</w:t>
      </w:r>
      <w:r w:rsidRPr="00631AF4">
        <w:rPr>
          <w:lang w:val="pl-PL"/>
        </w:rPr>
        <w:fldChar w:fldCharType="end"/>
      </w:r>
    </w:p>
    <w:p w:rsidR="00F9459F" w:rsidRPr="00631AF4" w:rsidRDefault="00F9459F">
      <w:pPr>
        <w:pStyle w:val="TOC3"/>
        <w:rPr>
          <w:rFonts w:ascii="Calibri" w:hAnsi="Calibri" w:cs="Calibri"/>
          <w:noProof w:val="0"/>
          <w:lang w:val="pl-PL"/>
        </w:rPr>
      </w:pPr>
      <w:r w:rsidRPr="00631AF4">
        <w:rPr>
          <w:noProof w:val="0"/>
          <w:lang w:val="pl-PL"/>
        </w:rPr>
        <w:t>4.3.1</w:t>
      </w:r>
      <w:r w:rsidRPr="00631AF4">
        <w:rPr>
          <w:rFonts w:ascii="Calibri" w:hAnsi="Calibri" w:cs="Calibri"/>
          <w:noProof w:val="0"/>
          <w:lang w:val="pl-PL"/>
        </w:rPr>
        <w:tab/>
      </w:r>
      <w:r w:rsidRPr="00631AF4">
        <w:rPr>
          <w:noProof w:val="0"/>
          <w:lang w:val="pl-PL"/>
        </w:rPr>
        <w:t>Raport z historią zamówionych posiłków</w:t>
      </w:r>
      <w:r w:rsidRPr="00631AF4">
        <w:rPr>
          <w:noProof w:val="0"/>
          <w:lang w:val="pl-PL"/>
        </w:rPr>
        <w:tab/>
      </w:r>
      <w:r w:rsidRPr="00631AF4">
        <w:rPr>
          <w:noProof w:val="0"/>
          <w:lang w:val="pl-PL"/>
        </w:rPr>
        <w:fldChar w:fldCharType="begin"/>
      </w:r>
      <w:r w:rsidRPr="00631AF4">
        <w:rPr>
          <w:noProof w:val="0"/>
          <w:lang w:val="pl-PL"/>
        </w:rPr>
        <w:instrText xml:space="preserve"> PAGEREF _Toc395507191 \h </w:instrText>
      </w:r>
      <w:r w:rsidRPr="00631AF4">
        <w:rPr>
          <w:noProof w:val="0"/>
          <w:lang w:val="pl-PL"/>
        </w:rPr>
      </w:r>
      <w:r w:rsidRPr="00631AF4">
        <w:rPr>
          <w:noProof w:val="0"/>
          <w:lang w:val="pl-PL"/>
        </w:rPr>
        <w:fldChar w:fldCharType="separate"/>
      </w:r>
      <w:r>
        <w:rPr>
          <w:lang w:val="pl-PL"/>
        </w:rPr>
        <w:t>9</w:t>
      </w:r>
      <w:r w:rsidRPr="00631AF4">
        <w:rPr>
          <w:noProof w:val="0"/>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4.4</w:t>
      </w:r>
      <w:r w:rsidRPr="00631AF4">
        <w:rPr>
          <w:rFonts w:ascii="Calibri" w:hAnsi="Calibri" w:cs="Calibri"/>
          <w:lang w:val="pl-PL"/>
        </w:rPr>
        <w:tab/>
      </w:r>
      <w:r w:rsidRPr="00631AF4">
        <w:rPr>
          <w:lang w:val="pl-PL"/>
        </w:rPr>
        <w:t>Integralność, przechowywanie i usuwanie danych</w:t>
      </w:r>
      <w:r w:rsidRPr="00631AF4">
        <w:rPr>
          <w:lang w:val="pl-PL"/>
        </w:rPr>
        <w:tab/>
      </w:r>
      <w:r w:rsidRPr="00631AF4">
        <w:rPr>
          <w:lang w:val="pl-PL"/>
        </w:rPr>
        <w:fldChar w:fldCharType="begin"/>
      </w:r>
      <w:r w:rsidRPr="00631AF4">
        <w:rPr>
          <w:lang w:val="pl-PL"/>
        </w:rPr>
        <w:instrText xml:space="preserve"> PAGEREF _Toc395507192 \h </w:instrText>
      </w:r>
      <w:r w:rsidRPr="00631AF4">
        <w:rPr>
          <w:lang w:val="pl-PL"/>
        </w:rPr>
      </w:r>
      <w:r w:rsidRPr="00631AF4">
        <w:rPr>
          <w:lang w:val="pl-PL"/>
        </w:rPr>
        <w:fldChar w:fldCharType="separate"/>
      </w:r>
      <w:r>
        <w:rPr>
          <w:noProof/>
          <w:lang w:val="pl-PL"/>
        </w:rPr>
        <w:t>10</w:t>
      </w:r>
      <w:r w:rsidRPr="00631AF4">
        <w:rPr>
          <w:lang w:val="pl-PL"/>
        </w:rPr>
        <w:fldChar w:fldCharType="end"/>
      </w:r>
    </w:p>
    <w:p w:rsidR="00F9459F" w:rsidRPr="00631AF4" w:rsidRDefault="00F9459F">
      <w:pPr>
        <w:pStyle w:val="TOC1"/>
        <w:rPr>
          <w:rFonts w:ascii="Calibri" w:hAnsi="Calibri" w:cs="Calibri"/>
          <w:b w:val="0"/>
          <w:bCs w:val="0"/>
          <w:noProof w:val="0"/>
          <w:sz w:val="22"/>
          <w:szCs w:val="22"/>
          <w:lang w:val="pl-PL"/>
        </w:rPr>
      </w:pPr>
      <w:r w:rsidRPr="00631AF4">
        <w:rPr>
          <w:noProof w:val="0"/>
          <w:lang w:val="pl-PL"/>
        </w:rPr>
        <w:t>5.</w:t>
      </w:r>
      <w:r w:rsidRPr="00631AF4">
        <w:rPr>
          <w:rFonts w:ascii="Calibri" w:hAnsi="Calibri" w:cs="Calibri"/>
          <w:b w:val="0"/>
          <w:bCs w:val="0"/>
          <w:noProof w:val="0"/>
          <w:sz w:val="22"/>
          <w:szCs w:val="22"/>
          <w:lang w:val="pl-PL"/>
        </w:rPr>
        <w:tab/>
      </w:r>
      <w:r w:rsidRPr="00631AF4">
        <w:rPr>
          <w:noProof w:val="0"/>
          <w:lang w:val="pl-PL"/>
        </w:rPr>
        <w:t>Wymagania dotyczące interfejsów zewnętrznych</w:t>
      </w:r>
      <w:r w:rsidRPr="00631AF4">
        <w:rPr>
          <w:noProof w:val="0"/>
          <w:lang w:val="pl-PL"/>
        </w:rPr>
        <w:tab/>
      </w:r>
      <w:r w:rsidRPr="00631AF4">
        <w:rPr>
          <w:noProof w:val="0"/>
          <w:lang w:val="pl-PL"/>
        </w:rPr>
        <w:fldChar w:fldCharType="begin"/>
      </w:r>
      <w:r w:rsidRPr="00631AF4">
        <w:rPr>
          <w:noProof w:val="0"/>
          <w:lang w:val="pl-PL"/>
        </w:rPr>
        <w:instrText xml:space="preserve"> PAGEREF _Toc395507193 \h </w:instrText>
      </w:r>
      <w:r w:rsidRPr="00631AF4">
        <w:rPr>
          <w:noProof w:val="0"/>
          <w:lang w:val="pl-PL"/>
        </w:rPr>
      </w:r>
      <w:r w:rsidRPr="00631AF4">
        <w:rPr>
          <w:noProof w:val="0"/>
          <w:lang w:val="pl-PL"/>
        </w:rPr>
        <w:fldChar w:fldCharType="separate"/>
      </w:r>
      <w:r>
        <w:rPr>
          <w:lang w:val="pl-PL"/>
        </w:rPr>
        <w:t>10</w:t>
      </w:r>
      <w:r w:rsidRPr="00631AF4">
        <w:rPr>
          <w:noProof w:val="0"/>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5.1</w:t>
      </w:r>
      <w:r w:rsidRPr="00631AF4">
        <w:rPr>
          <w:rFonts w:ascii="Calibri" w:hAnsi="Calibri" w:cs="Calibri"/>
          <w:lang w:val="pl-PL"/>
        </w:rPr>
        <w:tab/>
      </w:r>
      <w:r w:rsidRPr="00631AF4">
        <w:rPr>
          <w:lang w:val="pl-PL"/>
        </w:rPr>
        <w:t>Interfejsy użytkownika</w:t>
      </w:r>
      <w:r w:rsidRPr="00631AF4">
        <w:rPr>
          <w:lang w:val="pl-PL"/>
        </w:rPr>
        <w:tab/>
      </w:r>
      <w:r w:rsidRPr="00631AF4">
        <w:rPr>
          <w:lang w:val="pl-PL"/>
        </w:rPr>
        <w:fldChar w:fldCharType="begin"/>
      </w:r>
      <w:r w:rsidRPr="00631AF4">
        <w:rPr>
          <w:lang w:val="pl-PL"/>
        </w:rPr>
        <w:instrText xml:space="preserve"> PAGEREF _Toc395507194 \h </w:instrText>
      </w:r>
      <w:r w:rsidRPr="00631AF4">
        <w:rPr>
          <w:lang w:val="pl-PL"/>
        </w:rPr>
      </w:r>
      <w:r w:rsidRPr="00631AF4">
        <w:rPr>
          <w:lang w:val="pl-PL"/>
        </w:rPr>
        <w:fldChar w:fldCharType="separate"/>
      </w:r>
      <w:r>
        <w:rPr>
          <w:noProof/>
          <w:lang w:val="pl-PL"/>
        </w:rPr>
        <w:t>10</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5.2</w:t>
      </w:r>
      <w:r w:rsidRPr="00631AF4">
        <w:rPr>
          <w:rFonts w:ascii="Calibri" w:hAnsi="Calibri" w:cs="Calibri"/>
          <w:lang w:val="pl-PL"/>
        </w:rPr>
        <w:tab/>
      </w:r>
      <w:r w:rsidRPr="00631AF4">
        <w:rPr>
          <w:lang w:val="pl-PL"/>
        </w:rPr>
        <w:t>Interfejsy oprogramowania</w:t>
      </w:r>
      <w:r w:rsidRPr="00631AF4">
        <w:rPr>
          <w:lang w:val="pl-PL"/>
        </w:rPr>
        <w:tab/>
      </w:r>
      <w:r w:rsidRPr="00631AF4">
        <w:rPr>
          <w:lang w:val="pl-PL"/>
        </w:rPr>
        <w:fldChar w:fldCharType="begin"/>
      </w:r>
      <w:r w:rsidRPr="00631AF4">
        <w:rPr>
          <w:lang w:val="pl-PL"/>
        </w:rPr>
        <w:instrText xml:space="preserve"> PAGEREF _Toc395507195 \h </w:instrText>
      </w:r>
      <w:r w:rsidRPr="00631AF4">
        <w:rPr>
          <w:lang w:val="pl-PL"/>
        </w:rPr>
      </w:r>
      <w:r w:rsidRPr="00631AF4">
        <w:rPr>
          <w:lang w:val="pl-PL"/>
        </w:rPr>
        <w:fldChar w:fldCharType="separate"/>
      </w:r>
      <w:r>
        <w:rPr>
          <w:noProof/>
          <w:lang w:val="pl-PL"/>
        </w:rPr>
        <w:t>10</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5.3</w:t>
      </w:r>
      <w:r w:rsidRPr="00631AF4">
        <w:rPr>
          <w:rFonts w:ascii="Calibri" w:hAnsi="Calibri" w:cs="Calibri"/>
          <w:lang w:val="pl-PL"/>
        </w:rPr>
        <w:tab/>
      </w:r>
      <w:r w:rsidRPr="00631AF4">
        <w:rPr>
          <w:lang w:val="pl-PL"/>
        </w:rPr>
        <w:t>Interfejsy sprzętowe</w:t>
      </w:r>
      <w:r w:rsidRPr="00631AF4">
        <w:rPr>
          <w:lang w:val="pl-PL"/>
        </w:rPr>
        <w:tab/>
      </w:r>
      <w:r w:rsidRPr="00631AF4">
        <w:rPr>
          <w:lang w:val="pl-PL"/>
        </w:rPr>
        <w:fldChar w:fldCharType="begin"/>
      </w:r>
      <w:r w:rsidRPr="00631AF4">
        <w:rPr>
          <w:lang w:val="pl-PL"/>
        </w:rPr>
        <w:instrText xml:space="preserve"> PAGEREF _Toc395507196 \h </w:instrText>
      </w:r>
      <w:r w:rsidRPr="00631AF4">
        <w:rPr>
          <w:lang w:val="pl-PL"/>
        </w:rPr>
      </w:r>
      <w:r w:rsidRPr="00631AF4">
        <w:rPr>
          <w:lang w:val="pl-PL"/>
        </w:rPr>
        <w:fldChar w:fldCharType="separate"/>
      </w:r>
      <w:r>
        <w:rPr>
          <w:noProof/>
          <w:lang w:val="pl-PL"/>
        </w:rPr>
        <w:t>11</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5.4</w:t>
      </w:r>
      <w:r w:rsidRPr="00631AF4">
        <w:rPr>
          <w:rFonts w:ascii="Calibri" w:hAnsi="Calibri" w:cs="Calibri"/>
          <w:lang w:val="pl-PL"/>
        </w:rPr>
        <w:tab/>
      </w:r>
      <w:r w:rsidRPr="00631AF4">
        <w:rPr>
          <w:lang w:val="pl-PL"/>
        </w:rPr>
        <w:t>Interfejsy komunikacyjne</w:t>
      </w:r>
      <w:r w:rsidRPr="00631AF4">
        <w:rPr>
          <w:lang w:val="pl-PL"/>
        </w:rPr>
        <w:tab/>
      </w:r>
      <w:r w:rsidRPr="00631AF4">
        <w:rPr>
          <w:lang w:val="pl-PL"/>
        </w:rPr>
        <w:fldChar w:fldCharType="begin"/>
      </w:r>
      <w:r w:rsidRPr="00631AF4">
        <w:rPr>
          <w:lang w:val="pl-PL"/>
        </w:rPr>
        <w:instrText xml:space="preserve"> PAGEREF _Toc395507197 \h </w:instrText>
      </w:r>
      <w:r w:rsidRPr="00631AF4">
        <w:rPr>
          <w:lang w:val="pl-PL"/>
        </w:rPr>
      </w:r>
      <w:r w:rsidRPr="00631AF4">
        <w:rPr>
          <w:lang w:val="pl-PL"/>
        </w:rPr>
        <w:fldChar w:fldCharType="separate"/>
      </w:r>
      <w:r>
        <w:rPr>
          <w:noProof/>
          <w:lang w:val="pl-PL"/>
        </w:rPr>
        <w:t>11</w:t>
      </w:r>
      <w:r w:rsidRPr="00631AF4">
        <w:rPr>
          <w:lang w:val="pl-PL"/>
        </w:rPr>
        <w:fldChar w:fldCharType="end"/>
      </w:r>
    </w:p>
    <w:p w:rsidR="00F9459F" w:rsidRPr="00631AF4" w:rsidRDefault="00F9459F">
      <w:pPr>
        <w:pStyle w:val="TOC1"/>
        <w:rPr>
          <w:rFonts w:ascii="Calibri" w:hAnsi="Calibri" w:cs="Calibri"/>
          <w:b w:val="0"/>
          <w:bCs w:val="0"/>
          <w:noProof w:val="0"/>
          <w:sz w:val="22"/>
          <w:szCs w:val="22"/>
          <w:lang w:val="pl-PL"/>
        </w:rPr>
      </w:pPr>
      <w:r w:rsidRPr="00631AF4">
        <w:rPr>
          <w:noProof w:val="0"/>
          <w:lang w:val="pl-PL"/>
        </w:rPr>
        <w:t>6.</w:t>
      </w:r>
      <w:r w:rsidRPr="00631AF4">
        <w:rPr>
          <w:rFonts w:ascii="Calibri" w:hAnsi="Calibri" w:cs="Calibri"/>
          <w:b w:val="0"/>
          <w:bCs w:val="0"/>
          <w:noProof w:val="0"/>
          <w:sz w:val="22"/>
          <w:szCs w:val="22"/>
          <w:lang w:val="pl-PL"/>
        </w:rPr>
        <w:tab/>
      </w:r>
      <w:r w:rsidRPr="00631AF4">
        <w:rPr>
          <w:noProof w:val="0"/>
          <w:lang w:val="pl-PL"/>
        </w:rPr>
        <w:t>Atrybuty jakościowe</w:t>
      </w:r>
      <w:r w:rsidRPr="00631AF4">
        <w:rPr>
          <w:noProof w:val="0"/>
          <w:lang w:val="pl-PL"/>
        </w:rPr>
        <w:tab/>
      </w:r>
      <w:r w:rsidRPr="00631AF4">
        <w:rPr>
          <w:noProof w:val="0"/>
          <w:lang w:val="pl-PL"/>
        </w:rPr>
        <w:fldChar w:fldCharType="begin"/>
      </w:r>
      <w:r w:rsidRPr="00631AF4">
        <w:rPr>
          <w:noProof w:val="0"/>
          <w:lang w:val="pl-PL"/>
        </w:rPr>
        <w:instrText xml:space="preserve"> PAGEREF _Toc395507198 \h </w:instrText>
      </w:r>
      <w:r w:rsidRPr="00631AF4">
        <w:rPr>
          <w:noProof w:val="0"/>
          <w:lang w:val="pl-PL"/>
        </w:rPr>
      </w:r>
      <w:r w:rsidRPr="00631AF4">
        <w:rPr>
          <w:noProof w:val="0"/>
          <w:lang w:val="pl-PL"/>
        </w:rPr>
        <w:fldChar w:fldCharType="separate"/>
      </w:r>
      <w:r>
        <w:rPr>
          <w:lang w:val="pl-PL"/>
        </w:rPr>
        <w:t>11</w:t>
      </w:r>
      <w:r w:rsidRPr="00631AF4">
        <w:rPr>
          <w:noProof w:val="0"/>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6.1</w:t>
      </w:r>
      <w:r w:rsidRPr="00631AF4">
        <w:rPr>
          <w:rFonts w:ascii="Calibri" w:hAnsi="Calibri" w:cs="Calibri"/>
          <w:lang w:val="pl-PL"/>
        </w:rPr>
        <w:tab/>
      </w:r>
      <w:r w:rsidRPr="00631AF4">
        <w:rPr>
          <w:lang w:val="pl-PL"/>
        </w:rPr>
        <w:t>Wymagania dotyczące użyteczności</w:t>
      </w:r>
      <w:r w:rsidRPr="00631AF4">
        <w:rPr>
          <w:lang w:val="pl-PL"/>
        </w:rPr>
        <w:tab/>
      </w:r>
      <w:r w:rsidRPr="00631AF4">
        <w:rPr>
          <w:lang w:val="pl-PL"/>
        </w:rPr>
        <w:fldChar w:fldCharType="begin"/>
      </w:r>
      <w:r w:rsidRPr="00631AF4">
        <w:rPr>
          <w:lang w:val="pl-PL"/>
        </w:rPr>
        <w:instrText xml:space="preserve"> PAGEREF _Toc395507199 \h </w:instrText>
      </w:r>
      <w:r w:rsidRPr="00631AF4">
        <w:rPr>
          <w:lang w:val="pl-PL"/>
        </w:rPr>
      </w:r>
      <w:r w:rsidRPr="00631AF4">
        <w:rPr>
          <w:lang w:val="pl-PL"/>
        </w:rPr>
        <w:fldChar w:fldCharType="separate"/>
      </w:r>
      <w:r>
        <w:rPr>
          <w:noProof/>
          <w:lang w:val="pl-PL"/>
        </w:rPr>
        <w:t>11</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6.2</w:t>
      </w:r>
      <w:r w:rsidRPr="00631AF4">
        <w:rPr>
          <w:rFonts w:ascii="Calibri" w:hAnsi="Calibri" w:cs="Calibri"/>
          <w:lang w:val="pl-PL"/>
        </w:rPr>
        <w:tab/>
      </w:r>
      <w:r w:rsidRPr="00631AF4">
        <w:rPr>
          <w:lang w:val="pl-PL"/>
        </w:rPr>
        <w:t>Wymagania dotyczące wydajności</w:t>
      </w:r>
      <w:r w:rsidRPr="00631AF4">
        <w:rPr>
          <w:lang w:val="pl-PL"/>
        </w:rPr>
        <w:tab/>
      </w:r>
      <w:r w:rsidRPr="00631AF4">
        <w:rPr>
          <w:lang w:val="pl-PL"/>
        </w:rPr>
        <w:fldChar w:fldCharType="begin"/>
      </w:r>
      <w:r w:rsidRPr="00631AF4">
        <w:rPr>
          <w:lang w:val="pl-PL"/>
        </w:rPr>
        <w:instrText xml:space="preserve"> PAGEREF _Toc395507200 \h </w:instrText>
      </w:r>
      <w:r w:rsidRPr="00631AF4">
        <w:rPr>
          <w:lang w:val="pl-PL"/>
        </w:rPr>
      </w:r>
      <w:r w:rsidRPr="00631AF4">
        <w:rPr>
          <w:lang w:val="pl-PL"/>
        </w:rPr>
        <w:fldChar w:fldCharType="separate"/>
      </w:r>
      <w:r>
        <w:rPr>
          <w:noProof/>
          <w:lang w:val="pl-PL"/>
        </w:rPr>
        <w:t>11</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6.3</w:t>
      </w:r>
      <w:r w:rsidRPr="00631AF4">
        <w:rPr>
          <w:rFonts w:ascii="Calibri" w:hAnsi="Calibri" w:cs="Calibri"/>
          <w:lang w:val="pl-PL"/>
        </w:rPr>
        <w:tab/>
      </w:r>
      <w:r w:rsidRPr="00631AF4">
        <w:rPr>
          <w:lang w:val="pl-PL"/>
        </w:rPr>
        <w:t>Wymagania dotyczące bezpieczeństwa</w:t>
      </w:r>
      <w:r w:rsidRPr="00631AF4">
        <w:rPr>
          <w:lang w:val="pl-PL"/>
        </w:rPr>
        <w:tab/>
      </w:r>
      <w:r w:rsidRPr="00631AF4">
        <w:rPr>
          <w:lang w:val="pl-PL"/>
        </w:rPr>
        <w:fldChar w:fldCharType="begin"/>
      </w:r>
      <w:r w:rsidRPr="00631AF4">
        <w:rPr>
          <w:lang w:val="pl-PL"/>
        </w:rPr>
        <w:instrText xml:space="preserve"> PAGEREF _Toc395507201 \h </w:instrText>
      </w:r>
      <w:r w:rsidRPr="00631AF4">
        <w:rPr>
          <w:lang w:val="pl-PL"/>
        </w:rPr>
      </w:r>
      <w:r w:rsidRPr="00631AF4">
        <w:rPr>
          <w:lang w:val="pl-PL"/>
        </w:rPr>
        <w:fldChar w:fldCharType="separate"/>
      </w:r>
      <w:r>
        <w:rPr>
          <w:noProof/>
          <w:lang w:val="pl-PL"/>
        </w:rPr>
        <w:t>11</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6.4</w:t>
      </w:r>
      <w:r w:rsidRPr="00631AF4">
        <w:rPr>
          <w:rFonts w:ascii="Calibri" w:hAnsi="Calibri" w:cs="Calibri"/>
          <w:lang w:val="pl-PL"/>
        </w:rPr>
        <w:tab/>
      </w:r>
      <w:r w:rsidRPr="00631AF4">
        <w:rPr>
          <w:lang w:val="pl-PL"/>
        </w:rPr>
        <w:t>Wymagania dotyczące ochrony</w:t>
      </w:r>
      <w:r w:rsidRPr="00631AF4">
        <w:rPr>
          <w:lang w:val="pl-PL"/>
        </w:rPr>
        <w:tab/>
      </w:r>
      <w:r w:rsidRPr="00631AF4">
        <w:rPr>
          <w:lang w:val="pl-PL"/>
        </w:rPr>
        <w:fldChar w:fldCharType="begin"/>
      </w:r>
      <w:r w:rsidRPr="00631AF4">
        <w:rPr>
          <w:lang w:val="pl-PL"/>
        </w:rPr>
        <w:instrText xml:space="preserve"> PAGEREF _Toc395507202 \h </w:instrText>
      </w:r>
      <w:r w:rsidRPr="00631AF4">
        <w:rPr>
          <w:lang w:val="pl-PL"/>
        </w:rPr>
      </w:r>
      <w:r w:rsidRPr="00631AF4">
        <w:rPr>
          <w:lang w:val="pl-PL"/>
        </w:rPr>
        <w:fldChar w:fldCharType="separate"/>
      </w:r>
      <w:r>
        <w:rPr>
          <w:noProof/>
          <w:lang w:val="pl-PL"/>
        </w:rPr>
        <w:t>12</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6.5</w:t>
      </w:r>
      <w:r w:rsidRPr="00631AF4">
        <w:rPr>
          <w:rFonts w:ascii="Calibri" w:hAnsi="Calibri" w:cs="Calibri"/>
          <w:lang w:val="pl-PL"/>
        </w:rPr>
        <w:tab/>
      </w:r>
      <w:r w:rsidRPr="00631AF4">
        <w:rPr>
          <w:lang w:val="pl-PL"/>
        </w:rPr>
        <w:t>Wymagania dotyczące dostępności</w:t>
      </w:r>
      <w:r w:rsidRPr="00631AF4">
        <w:rPr>
          <w:lang w:val="pl-PL"/>
        </w:rPr>
        <w:tab/>
      </w:r>
      <w:r w:rsidRPr="00631AF4">
        <w:rPr>
          <w:lang w:val="pl-PL"/>
        </w:rPr>
        <w:fldChar w:fldCharType="begin"/>
      </w:r>
      <w:r w:rsidRPr="00631AF4">
        <w:rPr>
          <w:lang w:val="pl-PL"/>
        </w:rPr>
        <w:instrText xml:space="preserve"> PAGEREF _Toc395507203 \h </w:instrText>
      </w:r>
      <w:r w:rsidRPr="00631AF4">
        <w:rPr>
          <w:lang w:val="pl-PL"/>
        </w:rPr>
      </w:r>
      <w:r w:rsidRPr="00631AF4">
        <w:rPr>
          <w:lang w:val="pl-PL"/>
        </w:rPr>
        <w:fldChar w:fldCharType="separate"/>
      </w:r>
      <w:r>
        <w:rPr>
          <w:noProof/>
          <w:lang w:val="pl-PL"/>
        </w:rPr>
        <w:t>12</w:t>
      </w:r>
      <w:r w:rsidRPr="00631AF4">
        <w:rPr>
          <w:lang w:val="pl-PL"/>
        </w:rPr>
        <w:fldChar w:fldCharType="end"/>
      </w:r>
    </w:p>
    <w:p w:rsidR="00F9459F" w:rsidRPr="00631AF4" w:rsidRDefault="00F9459F">
      <w:pPr>
        <w:pStyle w:val="TOC2"/>
        <w:tabs>
          <w:tab w:val="left" w:pos="960"/>
        </w:tabs>
        <w:rPr>
          <w:rFonts w:ascii="Calibri" w:hAnsi="Calibri" w:cs="Calibri"/>
          <w:lang w:val="pl-PL"/>
        </w:rPr>
      </w:pPr>
      <w:r w:rsidRPr="00631AF4">
        <w:rPr>
          <w:lang w:val="pl-PL"/>
        </w:rPr>
        <w:t>6.6</w:t>
      </w:r>
      <w:r w:rsidRPr="00631AF4">
        <w:rPr>
          <w:rFonts w:ascii="Calibri" w:hAnsi="Calibri" w:cs="Calibri"/>
          <w:lang w:val="pl-PL"/>
        </w:rPr>
        <w:tab/>
      </w:r>
      <w:r w:rsidRPr="00631AF4">
        <w:rPr>
          <w:lang w:val="pl-PL"/>
        </w:rPr>
        <w:t>Wymagania dotyczące wytrzymałości</w:t>
      </w:r>
      <w:r w:rsidRPr="00631AF4">
        <w:rPr>
          <w:lang w:val="pl-PL"/>
        </w:rPr>
        <w:tab/>
      </w:r>
      <w:r w:rsidRPr="00631AF4">
        <w:rPr>
          <w:lang w:val="pl-PL"/>
        </w:rPr>
        <w:fldChar w:fldCharType="begin"/>
      </w:r>
      <w:r w:rsidRPr="00631AF4">
        <w:rPr>
          <w:lang w:val="pl-PL"/>
        </w:rPr>
        <w:instrText xml:space="preserve"> PAGEREF _Toc395507204 \h </w:instrText>
      </w:r>
      <w:r w:rsidRPr="00631AF4">
        <w:rPr>
          <w:lang w:val="pl-PL"/>
        </w:rPr>
      </w:r>
      <w:r w:rsidRPr="00631AF4">
        <w:rPr>
          <w:lang w:val="pl-PL"/>
        </w:rPr>
        <w:fldChar w:fldCharType="separate"/>
      </w:r>
      <w:r>
        <w:rPr>
          <w:noProof/>
          <w:lang w:val="pl-PL"/>
        </w:rPr>
        <w:t>12</w:t>
      </w:r>
      <w:r w:rsidRPr="00631AF4">
        <w:rPr>
          <w:lang w:val="pl-PL"/>
        </w:rPr>
        <w:fldChar w:fldCharType="end"/>
      </w:r>
    </w:p>
    <w:p w:rsidR="00F9459F" w:rsidRPr="00631AF4" w:rsidRDefault="00F9459F">
      <w:pPr>
        <w:pStyle w:val="TOC1"/>
        <w:rPr>
          <w:rFonts w:ascii="Calibri" w:hAnsi="Calibri" w:cs="Calibri"/>
          <w:b w:val="0"/>
          <w:bCs w:val="0"/>
          <w:noProof w:val="0"/>
          <w:sz w:val="22"/>
          <w:szCs w:val="22"/>
          <w:lang w:val="pl-PL"/>
        </w:rPr>
      </w:pPr>
      <w:r w:rsidRPr="00631AF4">
        <w:rPr>
          <w:noProof w:val="0"/>
          <w:lang w:val="pl-PL"/>
        </w:rPr>
        <w:t>Dodatek A. Modele analityczne</w:t>
      </w:r>
      <w:r w:rsidRPr="00631AF4">
        <w:rPr>
          <w:noProof w:val="0"/>
          <w:lang w:val="pl-PL"/>
        </w:rPr>
        <w:tab/>
      </w:r>
      <w:r w:rsidRPr="00631AF4">
        <w:rPr>
          <w:noProof w:val="0"/>
          <w:lang w:val="pl-PL"/>
        </w:rPr>
        <w:fldChar w:fldCharType="begin"/>
      </w:r>
      <w:r w:rsidRPr="00631AF4">
        <w:rPr>
          <w:noProof w:val="0"/>
          <w:lang w:val="pl-PL"/>
        </w:rPr>
        <w:instrText xml:space="preserve"> PAGEREF _Toc395507205 \h </w:instrText>
      </w:r>
      <w:r w:rsidRPr="00631AF4">
        <w:rPr>
          <w:noProof w:val="0"/>
          <w:lang w:val="pl-PL"/>
        </w:rPr>
      </w:r>
      <w:r w:rsidRPr="00631AF4">
        <w:rPr>
          <w:noProof w:val="0"/>
          <w:lang w:val="pl-PL"/>
        </w:rPr>
        <w:fldChar w:fldCharType="separate"/>
      </w:r>
      <w:r>
        <w:rPr>
          <w:lang w:val="pl-PL"/>
        </w:rPr>
        <w:t>13</w:t>
      </w:r>
      <w:r w:rsidRPr="00631AF4">
        <w:rPr>
          <w:noProof w:val="0"/>
          <w:lang w:val="pl-PL"/>
        </w:rPr>
        <w:fldChar w:fldCharType="end"/>
      </w:r>
    </w:p>
    <w:p w:rsidR="00F9459F" w:rsidRPr="00631AF4" w:rsidRDefault="00F9459F">
      <w:pPr>
        <w:rPr>
          <w:b/>
          <w:bCs/>
          <w:lang w:val="pl-PL"/>
        </w:rPr>
      </w:pPr>
      <w:r w:rsidRPr="00631AF4">
        <w:rPr>
          <w:b/>
          <w:bCs/>
          <w:lang w:val="pl-PL"/>
        </w:rPr>
        <w:fldChar w:fldCharType="end"/>
      </w:r>
    </w:p>
    <w:p w:rsidR="00F9459F" w:rsidRPr="00631AF4" w:rsidRDefault="00F9459F">
      <w:pPr>
        <w:rPr>
          <w:b/>
          <w:bCs/>
          <w:lang w:val="pl-PL"/>
        </w:rPr>
      </w:pPr>
    </w:p>
    <w:p w:rsidR="00F9459F" w:rsidRPr="00631AF4" w:rsidRDefault="00F9459F">
      <w:pPr>
        <w:pStyle w:val="TOCEntry"/>
        <w:outlineLvl w:val="0"/>
        <w:rPr>
          <w:lang w:val="pl-PL"/>
        </w:rPr>
      </w:pPr>
      <w:r w:rsidRPr="00631AF4">
        <w:rPr>
          <w:lang w:val="pl-PL"/>
        </w:rPr>
        <w:t>Historia zmian</w:t>
      </w:r>
    </w:p>
    <w:tbl>
      <w:tblPr>
        <w:tblW w:w="0" w:type="auto"/>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60"/>
        <w:gridCol w:w="1170"/>
        <w:gridCol w:w="4575"/>
        <w:gridCol w:w="1963"/>
      </w:tblGrid>
      <w:tr w:rsidR="00F9459F" w:rsidRPr="00631AF4">
        <w:tc>
          <w:tcPr>
            <w:tcW w:w="2160" w:type="dxa"/>
            <w:tcBorders>
              <w:top w:val="single" w:sz="12" w:space="0" w:color="auto"/>
              <w:bottom w:val="double" w:sz="12" w:space="0" w:color="auto"/>
            </w:tcBorders>
          </w:tcPr>
          <w:p w:rsidR="00F9459F" w:rsidRPr="00631AF4" w:rsidRDefault="00F9459F">
            <w:pPr>
              <w:spacing w:before="40" w:after="40"/>
              <w:rPr>
                <w:b/>
                <w:bCs/>
                <w:lang w:val="pl-PL"/>
              </w:rPr>
            </w:pPr>
            <w:r w:rsidRPr="00631AF4">
              <w:rPr>
                <w:b/>
                <w:bCs/>
                <w:lang w:val="pl-PL"/>
              </w:rPr>
              <w:t>Nazwisko</w:t>
            </w:r>
          </w:p>
        </w:tc>
        <w:tc>
          <w:tcPr>
            <w:tcW w:w="1170" w:type="dxa"/>
            <w:tcBorders>
              <w:top w:val="single" w:sz="12" w:space="0" w:color="auto"/>
              <w:bottom w:val="double" w:sz="12" w:space="0" w:color="auto"/>
            </w:tcBorders>
          </w:tcPr>
          <w:p w:rsidR="00F9459F" w:rsidRPr="00631AF4" w:rsidRDefault="00F9459F">
            <w:pPr>
              <w:spacing w:before="40" w:after="40"/>
              <w:rPr>
                <w:b/>
                <w:bCs/>
                <w:lang w:val="pl-PL"/>
              </w:rPr>
            </w:pPr>
            <w:r w:rsidRPr="00631AF4">
              <w:rPr>
                <w:b/>
                <w:bCs/>
                <w:lang w:val="pl-PL"/>
              </w:rPr>
              <w:t>Data</w:t>
            </w:r>
          </w:p>
        </w:tc>
        <w:tc>
          <w:tcPr>
            <w:tcW w:w="4575" w:type="dxa"/>
            <w:tcBorders>
              <w:top w:val="single" w:sz="12" w:space="0" w:color="auto"/>
              <w:bottom w:val="double" w:sz="12" w:space="0" w:color="auto"/>
            </w:tcBorders>
          </w:tcPr>
          <w:p w:rsidR="00F9459F" w:rsidRPr="00631AF4" w:rsidRDefault="00F9459F">
            <w:pPr>
              <w:spacing w:before="40" w:after="40"/>
              <w:rPr>
                <w:b/>
                <w:bCs/>
                <w:lang w:val="pl-PL"/>
              </w:rPr>
            </w:pPr>
            <w:r w:rsidRPr="00631AF4">
              <w:rPr>
                <w:b/>
                <w:bCs/>
                <w:lang w:val="pl-PL"/>
              </w:rPr>
              <w:t>Powód zmiany</w:t>
            </w:r>
          </w:p>
        </w:tc>
        <w:tc>
          <w:tcPr>
            <w:tcW w:w="1963" w:type="dxa"/>
            <w:tcBorders>
              <w:top w:val="single" w:sz="12" w:space="0" w:color="auto"/>
              <w:bottom w:val="double" w:sz="12" w:space="0" w:color="auto"/>
            </w:tcBorders>
          </w:tcPr>
          <w:p w:rsidR="00F9459F" w:rsidRPr="00631AF4" w:rsidRDefault="00F9459F">
            <w:pPr>
              <w:spacing w:before="40" w:after="40"/>
              <w:rPr>
                <w:b/>
                <w:bCs/>
                <w:lang w:val="pl-PL"/>
              </w:rPr>
            </w:pPr>
            <w:r w:rsidRPr="00631AF4">
              <w:rPr>
                <w:b/>
                <w:bCs/>
                <w:lang w:val="pl-PL"/>
              </w:rPr>
              <w:t>Wersja</w:t>
            </w:r>
          </w:p>
        </w:tc>
      </w:tr>
      <w:tr w:rsidR="00F9459F" w:rsidRPr="00631AF4">
        <w:tc>
          <w:tcPr>
            <w:tcW w:w="2160" w:type="dxa"/>
            <w:tcBorders>
              <w:top w:val="nil"/>
            </w:tcBorders>
          </w:tcPr>
          <w:p w:rsidR="00F9459F" w:rsidRPr="00631AF4" w:rsidRDefault="00F9459F">
            <w:pPr>
              <w:spacing w:before="40" w:after="40"/>
              <w:rPr>
                <w:lang w:val="pl-PL"/>
              </w:rPr>
            </w:pPr>
            <w:r w:rsidRPr="00631AF4">
              <w:rPr>
                <w:lang w:val="pl-PL"/>
              </w:rPr>
              <w:t>Karl Wiegers</w:t>
            </w:r>
          </w:p>
        </w:tc>
        <w:tc>
          <w:tcPr>
            <w:tcW w:w="1170" w:type="dxa"/>
            <w:tcBorders>
              <w:top w:val="nil"/>
            </w:tcBorders>
          </w:tcPr>
          <w:p w:rsidR="00F9459F" w:rsidRPr="00631AF4" w:rsidRDefault="00F9459F">
            <w:pPr>
              <w:spacing w:before="40" w:after="40"/>
              <w:rPr>
                <w:lang w:val="pl-PL"/>
              </w:rPr>
            </w:pPr>
            <w:r w:rsidRPr="00631AF4">
              <w:rPr>
                <w:lang w:val="pl-PL"/>
              </w:rPr>
              <w:t>15</w:t>
            </w:r>
            <w:r>
              <w:rPr>
                <w:lang w:val="pl-PL"/>
              </w:rPr>
              <w:t>.</w:t>
            </w:r>
            <w:r w:rsidRPr="00631AF4">
              <w:rPr>
                <w:lang w:val="pl-PL"/>
              </w:rPr>
              <w:t>08</w:t>
            </w:r>
            <w:r>
              <w:rPr>
                <w:lang w:val="pl-PL"/>
              </w:rPr>
              <w:t>.</w:t>
            </w:r>
            <w:r w:rsidRPr="00631AF4">
              <w:rPr>
                <w:lang w:val="pl-PL"/>
              </w:rPr>
              <w:t>13</w:t>
            </w:r>
          </w:p>
        </w:tc>
        <w:tc>
          <w:tcPr>
            <w:tcW w:w="4575" w:type="dxa"/>
            <w:tcBorders>
              <w:top w:val="nil"/>
            </w:tcBorders>
          </w:tcPr>
          <w:p w:rsidR="00F9459F" w:rsidRPr="00631AF4" w:rsidRDefault="00F9459F">
            <w:pPr>
              <w:spacing w:before="40" w:after="40"/>
              <w:rPr>
                <w:lang w:val="pl-PL"/>
              </w:rPr>
            </w:pPr>
            <w:r w:rsidRPr="00631AF4">
              <w:rPr>
                <w:lang w:val="pl-PL"/>
              </w:rPr>
              <w:t>wstępny szkic</w:t>
            </w:r>
          </w:p>
        </w:tc>
        <w:tc>
          <w:tcPr>
            <w:tcW w:w="1963" w:type="dxa"/>
            <w:tcBorders>
              <w:top w:val="nil"/>
            </w:tcBorders>
          </w:tcPr>
          <w:p w:rsidR="00F9459F" w:rsidRPr="00631AF4" w:rsidRDefault="00F9459F">
            <w:pPr>
              <w:spacing w:before="40" w:after="40"/>
              <w:rPr>
                <w:lang w:val="pl-PL"/>
              </w:rPr>
            </w:pPr>
            <w:r w:rsidRPr="00631AF4">
              <w:rPr>
                <w:lang w:val="pl-PL"/>
              </w:rPr>
              <w:t>1.0 szkic 1</w:t>
            </w:r>
            <w:r>
              <w:rPr>
                <w:lang w:val="pl-PL"/>
              </w:rPr>
              <w:t>.</w:t>
            </w:r>
          </w:p>
        </w:tc>
      </w:tr>
      <w:tr w:rsidR="00F9459F" w:rsidRPr="00631AF4">
        <w:tc>
          <w:tcPr>
            <w:tcW w:w="2160" w:type="dxa"/>
            <w:tcBorders>
              <w:bottom w:val="single" w:sz="12" w:space="0" w:color="auto"/>
            </w:tcBorders>
          </w:tcPr>
          <w:p w:rsidR="00F9459F" w:rsidRPr="00631AF4" w:rsidRDefault="00F9459F">
            <w:pPr>
              <w:spacing w:before="40" w:after="40"/>
              <w:rPr>
                <w:lang w:val="pl-PL"/>
              </w:rPr>
            </w:pPr>
            <w:r w:rsidRPr="00631AF4">
              <w:rPr>
                <w:lang w:val="pl-PL"/>
              </w:rPr>
              <w:t>Karl Wiegers</w:t>
            </w:r>
          </w:p>
        </w:tc>
        <w:tc>
          <w:tcPr>
            <w:tcW w:w="1170" w:type="dxa"/>
            <w:tcBorders>
              <w:bottom w:val="single" w:sz="12" w:space="0" w:color="auto"/>
            </w:tcBorders>
          </w:tcPr>
          <w:p w:rsidR="00F9459F" w:rsidRPr="00631AF4" w:rsidRDefault="00F9459F">
            <w:pPr>
              <w:spacing w:before="40" w:after="40"/>
              <w:rPr>
                <w:lang w:val="pl-PL"/>
              </w:rPr>
            </w:pPr>
            <w:r w:rsidRPr="00631AF4">
              <w:rPr>
                <w:lang w:val="pl-PL"/>
              </w:rPr>
              <w:t>28</w:t>
            </w:r>
            <w:r>
              <w:rPr>
                <w:lang w:val="pl-PL"/>
              </w:rPr>
              <w:t>.</w:t>
            </w:r>
            <w:r w:rsidRPr="00631AF4">
              <w:rPr>
                <w:lang w:val="pl-PL"/>
              </w:rPr>
              <w:t>09</w:t>
            </w:r>
            <w:r>
              <w:rPr>
                <w:lang w:val="pl-PL"/>
              </w:rPr>
              <w:t>.</w:t>
            </w:r>
            <w:r w:rsidRPr="00631AF4">
              <w:rPr>
                <w:lang w:val="pl-PL"/>
              </w:rPr>
              <w:t>13</w:t>
            </w:r>
          </w:p>
        </w:tc>
        <w:tc>
          <w:tcPr>
            <w:tcW w:w="4575" w:type="dxa"/>
            <w:tcBorders>
              <w:bottom w:val="single" w:sz="12" w:space="0" w:color="auto"/>
            </w:tcBorders>
          </w:tcPr>
          <w:p w:rsidR="00F9459F" w:rsidRPr="00631AF4" w:rsidRDefault="00F9459F">
            <w:pPr>
              <w:spacing w:before="40" w:after="40"/>
              <w:rPr>
                <w:lang w:val="pl-PL"/>
              </w:rPr>
            </w:pPr>
            <w:r w:rsidRPr="00631AF4">
              <w:rPr>
                <w:lang w:val="pl-PL"/>
              </w:rPr>
              <w:t>baza odniesienia uwzględniająca zmiany wprowadzone po inspekcji</w:t>
            </w:r>
          </w:p>
        </w:tc>
        <w:tc>
          <w:tcPr>
            <w:tcW w:w="1963" w:type="dxa"/>
            <w:tcBorders>
              <w:bottom w:val="single" w:sz="12" w:space="0" w:color="auto"/>
            </w:tcBorders>
          </w:tcPr>
          <w:p w:rsidR="00F9459F" w:rsidRPr="00631AF4" w:rsidRDefault="00F9459F">
            <w:pPr>
              <w:spacing w:before="40" w:after="40"/>
              <w:rPr>
                <w:lang w:val="pl-PL"/>
              </w:rPr>
            </w:pPr>
            <w:r w:rsidRPr="00631AF4">
              <w:rPr>
                <w:lang w:val="pl-PL"/>
              </w:rPr>
              <w:t>1.0 zatwierdzona</w:t>
            </w:r>
          </w:p>
        </w:tc>
      </w:tr>
    </w:tbl>
    <w:p w:rsidR="00F9459F" w:rsidRPr="00631AF4" w:rsidRDefault="00F9459F">
      <w:pPr>
        <w:rPr>
          <w:lang w:val="pl-PL"/>
        </w:rPr>
      </w:pPr>
    </w:p>
    <w:p w:rsidR="00F9459F" w:rsidRPr="00631AF4" w:rsidRDefault="00F9459F">
      <w:pPr>
        <w:rPr>
          <w:lang w:val="pl-PL"/>
        </w:rPr>
        <w:sectPr w:rsidR="00F9459F" w:rsidRPr="00631AF4">
          <w:headerReference w:type="default" r:id="rId8"/>
          <w:footerReference w:type="default" r:id="rId9"/>
          <w:pgSz w:w="12240" w:h="15840" w:code="1"/>
          <w:pgMar w:top="1417" w:right="1440" w:bottom="1417" w:left="1440" w:header="709" w:footer="709" w:gutter="0"/>
          <w:pgNumType w:fmt="lowerRoman"/>
          <w:cols w:space="709"/>
        </w:sectPr>
      </w:pPr>
    </w:p>
    <w:p w:rsidR="00F9459F" w:rsidRPr="00631AF4" w:rsidRDefault="00F9459F">
      <w:pPr>
        <w:pStyle w:val="Heading1"/>
        <w:rPr>
          <w:lang w:val="pl-PL"/>
        </w:rPr>
      </w:pPr>
      <w:bookmarkStart w:id="6" w:name="_Toc439994665"/>
      <w:bookmarkStart w:id="7" w:name="_Toc395507169"/>
      <w:r w:rsidRPr="00631AF4">
        <w:rPr>
          <w:lang w:val="pl-PL"/>
        </w:rPr>
        <w:t>Wstęp</w:t>
      </w:r>
      <w:bookmarkEnd w:id="6"/>
      <w:bookmarkEnd w:id="7"/>
    </w:p>
    <w:p w:rsidR="00F9459F" w:rsidRPr="00631AF4" w:rsidRDefault="00F9459F">
      <w:pPr>
        <w:pStyle w:val="Heading2"/>
        <w:rPr>
          <w:lang w:val="pl-PL"/>
        </w:rPr>
      </w:pPr>
      <w:bookmarkStart w:id="8" w:name="_Toc439994667"/>
      <w:bookmarkStart w:id="9" w:name="_Toc395507170"/>
      <w:r w:rsidRPr="00631AF4">
        <w:rPr>
          <w:lang w:val="pl-PL"/>
        </w:rPr>
        <w:t>Cel</w:t>
      </w:r>
      <w:bookmarkEnd w:id="8"/>
      <w:bookmarkEnd w:id="9"/>
      <w:r w:rsidRPr="00631AF4">
        <w:rPr>
          <w:lang w:val="pl-PL"/>
        </w:rPr>
        <w:t xml:space="preserve"> </w:t>
      </w:r>
    </w:p>
    <w:p w:rsidR="00F9459F" w:rsidRPr="00631AF4" w:rsidRDefault="00F9459F">
      <w:pPr>
        <w:rPr>
          <w:lang w:val="pl-PL"/>
        </w:rPr>
      </w:pPr>
      <w:r w:rsidRPr="00631AF4">
        <w:rPr>
          <w:lang w:val="pl-PL"/>
        </w:rPr>
        <w:t xml:space="preserve">Niniejsza specyfikacja opisuje wymagania funkcjonalne i pozafunkcjonalne wydania 1.0 Systemu zamówień kafeteryjnych (SZK). Dokument ten jest przeznaczony dla członków zespołu </w:t>
      </w:r>
      <w:commentRangeStart w:id="10"/>
      <w:r w:rsidRPr="00631AF4">
        <w:rPr>
          <w:lang w:val="pl-PL"/>
        </w:rPr>
        <w:t>projektowego</w:t>
      </w:r>
      <w:commentRangeEnd w:id="10"/>
      <w:r>
        <w:rPr>
          <w:rStyle w:val="CommentReference"/>
          <w:rFonts w:ascii="Segoe" w:hAnsi="Segoe"/>
          <w:color w:val="000000"/>
        </w:rPr>
        <w:commentReference w:id="10"/>
      </w:r>
      <w:r w:rsidRPr="00631AF4">
        <w:rPr>
          <w:lang w:val="pl-PL"/>
        </w:rPr>
        <w:t>, którzy będą implementować system i weryfikować poprawność jego działania. Jeśli nie zaznaczono tego inaczej, wszystkie wyspecyfikowane tu wymagania dotyczą wydania 1.0.</w:t>
      </w:r>
    </w:p>
    <w:p w:rsidR="00F9459F" w:rsidRPr="00631AF4" w:rsidRDefault="00F9459F">
      <w:pPr>
        <w:pStyle w:val="Heading2"/>
        <w:rPr>
          <w:lang w:val="pl-PL"/>
        </w:rPr>
      </w:pPr>
      <w:bookmarkStart w:id="11" w:name="_Toc395507171"/>
      <w:bookmarkStart w:id="12" w:name="_Toc439994670"/>
      <w:r w:rsidRPr="00631AF4">
        <w:rPr>
          <w:lang w:val="pl-PL"/>
        </w:rPr>
        <w:t>Konwencje przyjęte w dokumencie</w:t>
      </w:r>
      <w:bookmarkEnd w:id="11"/>
    </w:p>
    <w:p w:rsidR="00F9459F" w:rsidRPr="00631AF4" w:rsidRDefault="00F9459F">
      <w:pPr>
        <w:rPr>
          <w:lang w:val="pl-PL"/>
        </w:rPr>
      </w:pPr>
      <w:r w:rsidRPr="00631AF4">
        <w:rPr>
          <w:lang w:val="pl-PL"/>
        </w:rPr>
        <w:t>W niniejszej specyfikacji SRS nie zastosowano żadnych szczególnych konwencji typograficznych.</w:t>
      </w:r>
    </w:p>
    <w:p w:rsidR="00F9459F" w:rsidRPr="00631AF4" w:rsidRDefault="00F9459F">
      <w:pPr>
        <w:pStyle w:val="Heading2"/>
        <w:rPr>
          <w:lang w:val="pl-PL"/>
        </w:rPr>
      </w:pPr>
      <w:bookmarkStart w:id="13" w:name="_Toc395507172"/>
      <w:r w:rsidRPr="00631AF4">
        <w:rPr>
          <w:lang w:val="pl-PL"/>
        </w:rPr>
        <w:t>Zakres projektu i cechy produktu</w:t>
      </w:r>
      <w:bookmarkEnd w:id="12"/>
      <w:bookmarkEnd w:id="13"/>
    </w:p>
    <w:p w:rsidR="00F9459F" w:rsidRPr="00631AF4" w:rsidRDefault="00F9459F">
      <w:pPr>
        <w:rPr>
          <w:lang w:val="pl-PL"/>
        </w:rPr>
      </w:pPr>
      <w:r w:rsidRPr="00631AF4">
        <w:rPr>
          <w:lang w:val="pl-PL"/>
        </w:rPr>
        <w:t xml:space="preserve">SZK pozwoli pracownikom firmy Process Impact zamawiać w trybie online posiłki z firmowej kafeterii, które będą dostarczane w określone miejsca. Szczegółowy opis znajduje się w </w:t>
      </w:r>
      <w:r w:rsidRPr="00631AF4">
        <w:rPr>
          <w:i/>
          <w:iCs/>
          <w:lang w:val="pl-PL"/>
        </w:rPr>
        <w:t>Dokumencie wizji i zakresu Systemu zamówień kafeteryjnych</w:t>
      </w:r>
      <w:r w:rsidRPr="00631AF4">
        <w:rPr>
          <w:lang w:val="pl-PL"/>
        </w:rPr>
        <w:t xml:space="preserve"> [1] łącznie z funkcjami, które zostały zaplanowane do pełnej lub częściowej implementacji w tym wydaniu.</w:t>
      </w:r>
    </w:p>
    <w:p w:rsidR="00F9459F" w:rsidRPr="00631AF4" w:rsidRDefault="00F9459F">
      <w:pPr>
        <w:pStyle w:val="Heading2"/>
        <w:rPr>
          <w:lang w:val="pl-PL"/>
        </w:rPr>
      </w:pPr>
      <w:bookmarkStart w:id="14" w:name="_Toc395507173"/>
      <w:r w:rsidRPr="00631AF4">
        <w:rPr>
          <w:lang w:val="pl-PL"/>
        </w:rPr>
        <w:t>Bibliografia</w:t>
      </w:r>
      <w:bookmarkEnd w:id="14"/>
    </w:p>
    <w:p w:rsidR="00F9459F" w:rsidRPr="00631AF4" w:rsidRDefault="00F9459F">
      <w:pPr>
        <w:rPr>
          <w:lang w:val="pl-PL"/>
        </w:rPr>
      </w:pPr>
      <w:r w:rsidRPr="00631AF4">
        <w:rPr>
          <w:lang w:val="pl-PL"/>
        </w:rPr>
        <w:t xml:space="preserve">1. Karl Wiegers, </w:t>
      </w:r>
      <w:r w:rsidRPr="00631AF4">
        <w:rPr>
          <w:i/>
          <w:iCs/>
          <w:lang w:val="pl-PL"/>
        </w:rPr>
        <w:t>Dokument wizji i zakresu Systemu zamówień kafeteryjnych, ww</w:t>
      </w:r>
      <w:r>
        <w:rPr>
          <w:i/>
          <w:iCs/>
          <w:lang w:val="pl-PL"/>
        </w:rPr>
        <w:t>w</w:t>
      </w:r>
      <w:r w:rsidRPr="00631AF4">
        <w:rPr>
          <w:i/>
          <w:iCs/>
          <w:lang w:val="pl-PL"/>
        </w:rPr>
        <w:t>.processimpact.com/projekty/SZK/SZK Wizja i zakres.docx</w:t>
      </w:r>
      <w:r w:rsidRPr="00631AF4">
        <w:rPr>
          <w:lang w:val="pl-PL"/>
        </w:rPr>
        <w:t>.</w:t>
      </w:r>
    </w:p>
    <w:p w:rsidR="00F9459F" w:rsidRPr="00631AF4" w:rsidRDefault="00F9459F">
      <w:pPr>
        <w:rPr>
          <w:lang w:val="pl-PL"/>
        </w:rPr>
      </w:pPr>
    </w:p>
    <w:p w:rsidR="00F9459F" w:rsidRPr="00631AF4" w:rsidRDefault="00F9459F">
      <w:pPr>
        <w:rPr>
          <w:lang w:val="pl-PL"/>
        </w:rPr>
      </w:pPr>
      <w:r w:rsidRPr="00631AF4">
        <w:rPr>
          <w:lang w:val="pl-PL"/>
        </w:rPr>
        <w:t xml:space="preserve">2. Joy Beatty, </w:t>
      </w:r>
      <w:r w:rsidRPr="00631AF4">
        <w:rPr>
          <w:i/>
          <w:iCs/>
          <w:lang w:val="pl-PL"/>
        </w:rPr>
        <w:t xml:space="preserve">Standardy programistyczne intranetu w firmie Process Impact, </w:t>
      </w:r>
      <w:r w:rsidRPr="00631AF4">
        <w:rPr>
          <w:lang w:val="pl-PL"/>
        </w:rPr>
        <w:t>wersja 1.3</w:t>
      </w:r>
      <w:r w:rsidRPr="00631AF4">
        <w:rPr>
          <w:i/>
          <w:iCs/>
          <w:lang w:val="pl-PL"/>
        </w:rPr>
        <w:t>, www.processimpact.com/firma/standardy/PI standardy programistyczne intranetu.pdf</w:t>
      </w:r>
      <w:r w:rsidRPr="00631AF4">
        <w:rPr>
          <w:lang w:val="pl-PL"/>
        </w:rPr>
        <w:t>.</w:t>
      </w:r>
    </w:p>
    <w:p w:rsidR="00F9459F" w:rsidRPr="00631AF4" w:rsidRDefault="00F9459F">
      <w:pPr>
        <w:rPr>
          <w:lang w:val="pl-PL"/>
        </w:rPr>
      </w:pPr>
    </w:p>
    <w:p w:rsidR="00F9459F" w:rsidRPr="00631AF4" w:rsidRDefault="00F9459F">
      <w:pPr>
        <w:rPr>
          <w:lang w:val="pl-PL"/>
        </w:rPr>
      </w:pPr>
      <w:r w:rsidRPr="00631AF4">
        <w:rPr>
          <w:lang w:val="pl-PL"/>
        </w:rPr>
        <w:t>3. Andrzej</w:t>
      </w:r>
      <w:r>
        <w:rPr>
          <w:lang w:val="pl-PL"/>
        </w:rPr>
        <w:t xml:space="preserve"> </w:t>
      </w:r>
      <w:r w:rsidRPr="00631AF4">
        <w:rPr>
          <w:lang w:val="pl-PL"/>
        </w:rPr>
        <w:t xml:space="preserve">Rat, </w:t>
      </w:r>
      <w:r w:rsidRPr="00631AF4">
        <w:rPr>
          <w:i/>
          <w:iCs/>
          <w:lang w:val="pl-PL"/>
        </w:rPr>
        <w:t xml:space="preserve">Standardy interfejsu użytkownika w aplikacjach internetowych firmy Process Impact, </w:t>
      </w:r>
      <w:r w:rsidRPr="00631AF4">
        <w:rPr>
          <w:lang w:val="pl-PL"/>
        </w:rPr>
        <w:t>wersja 2.0</w:t>
      </w:r>
      <w:r w:rsidRPr="00631AF4">
        <w:rPr>
          <w:i/>
          <w:iCs/>
          <w:lang w:val="pl-PL"/>
        </w:rPr>
        <w:t>, www.processimpact.com/corporate/standards/PI Internet UI Standard.pdf</w:t>
      </w:r>
      <w:r w:rsidRPr="00631AF4">
        <w:rPr>
          <w:lang w:val="pl-PL"/>
        </w:rPr>
        <w:t>.</w:t>
      </w:r>
    </w:p>
    <w:p w:rsidR="00F9459F" w:rsidRPr="00631AF4" w:rsidRDefault="00F9459F">
      <w:pPr>
        <w:pStyle w:val="Heading1"/>
        <w:rPr>
          <w:lang w:val="pl-PL"/>
        </w:rPr>
      </w:pPr>
      <w:bookmarkStart w:id="15" w:name="_Toc395507174"/>
      <w:r w:rsidRPr="00631AF4">
        <w:rPr>
          <w:lang w:val="pl-PL"/>
        </w:rPr>
        <w:t>Opis ogólny</w:t>
      </w:r>
      <w:bookmarkEnd w:id="15"/>
    </w:p>
    <w:p w:rsidR="00F9459F" w:rsidRPr="00631AF4" w:rsidRDefault="00F9459F">
      <w:pPr>
        <w:pStyle w:val="Heading2"/>
        <w:rPr>
          <w:lang w:val="pl-PL"/>
        </w:rPr>
      </w:pPr>
      <w:bookmarkStart w:id="16" w:name="_Toc395507175"/>
      <w:r w:rsidRPr="00631AF4">
        <w:rPr>
          <w:lang w:val="pl-PL"/>
        </w:rPr>
        <w:t>Perspektywa produktu</w:t>
      </w:r>
      <w:bookmarkEnd w:id="16"/>
    </w:p>
    <w:p w:rsidR="00F9459F" w:rsidRPr="00631AF4" w:rsidRDefault="00F9459F">
      <w:pPr>
        <w:rPr>
          <w:lang w:val="pl-PL"/>
        </w:rPr>
      </w:pPr>
      <w:r w:rsidRPr="00631AF4">
        <w:rPr>
          <w:lang w:val="pl-PL"/>
        </w:rPr>
        <w:t>System zamówień kafeteryjnych jest nowym systemem, który ma zastąpić obecny proces osobistego i telefonicznego składania zamówień i odbierania posiłków w firmowej kafeterii. Diagram kontekstowy na rysunku C.2 przedstawia encje zewnętrzne oraz interfejsy systemowe wydania 1.0. Oczekuje się, że system będzie ewoluował przez kilka wydań i ostatecznie zostanie przyłączony za pośrednictwem internetu do usług zamawiania posiłków oferowanych przez kilka lokalnych restauracji oraz do systemów autoryzujących płatności dokonywane kartami kredytowymi i debetowymi.</w:t>
      </w:r>
    </w:p>
    <w:p w:rsidR="00F9459F" w:rsidRPr="00631AF4" w:rsidRDefault="00F9459F">
      <w:pPr>
        <w:pStyle w:val="Fig-Graphic"/>
        <w:rPr>
          <w:lang w:val="pl-PL"/>
        </w:rPr>
      </w:pPr>
      <w:bookmarkStart w:id="17" w:name="_Toc439994676"/>
      <w:r w:rsidRPr="00AC52B0">
        <w:rPr>
          <w:sz w:val="20"/>
          <w:szCs w:val="20"/>
          <w:lang w:val="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7.25pt;height:294pt" fillcolor="window">
            <v:imagedata r:id="rId11" o:title=""/>
          </v:shape>
        </w:pict>
      </w:r>
    </w:p>
    <w:p w:rsidR="00F9459F" w:rsidRPr="00631AF4" w:rsidRDefault="00F9459F">
      <w:pPr>
        <w:pStyle w:val="Num-Caption"/>
        <w:rPr>
          <w:lang w:val="pl-PL"/>
        </w:rPr>
      </w:pPr>
      <w:r w:rsidRPr="00631AF4">
        <w:rPr>
          <w:lang w:val="pl-PL"/>
        </w:rPr>
        <w:t>Rysunek 1. Diagram kontekstowy wersji 1.0 Systemu zamówień kafeteryjnych</w:t>
      </w:r>
    </w:p>
    <w:p w:rsidR="00F9459F" w:rsidRPr="00631AF4" w:rsidRDefault="00F9459F">
      <w:pPr>
        <w:pStyle w:val="Heading2"/>
        <w:keepNext w:val="0"/>
        <w:keepLines w:val="0"/>
        <w:rPr>
          <w:lang w:val="pl-PL"/>
        </w:rPr>
      </w:pPr>
      <w:bookmarkStart w:id="18" w:name="_Toc395507176"/>
      <w:bookmarkEnd w:id="17"/>
      <w:r w:rsidRPr="00631AF4">
        <w:rPr>
          <w:lang w:val="pl-PL"/>
        </w:rPr>
        <w:t>Klasy i charakterystyka użytkowników</w:t>
      </w:r>
      <w:bookmarkEnd w:id="18"/>
    </w:p>
    <w:tbl>
      <w:tblPr>
        <w:tblW w:w="0" w:type="auto"/>
        <w:tblInd w:w="-106" w:type="dxa"/>
        <w:tblLayout w:type="fixed"/>
        <w:tblLook w:val="0000"/>
      </w:tblPr>
      <w:tblGrid>
        <w:gridCol w:w="1818"/>
        <w:gridCol w:w="8046"/>
      </w:tblGrid>
      <w:tr w:rsidR="00F9459F" w:rsidRPr="00631AF4">
        <w:tc>
          <w:tcPr>
            <w:tcW w:w="1818" w:type="dxa"/>
            <w:tcBorders>
              <w:top w:val="nil"/>
              <w:left w:val="nil"/>
              <w:bottom w:val="nil"/>
              <w:right w:val="nil"/>
            </w:tcBorders>
          </w:tcPr>
          <w:p w:rsidR="00F9459F" w:rsidRPr="00631AF4" w:rsidRDefault="00F9459F">
            <w:pPr>
              <w:pStyle w:val="TableText"/>
              <w:rPr>
                <w:lang w:val="pl-PL"/>
              </w:rPr>
            </w:pPr>
            <w:r w:rsidRPr="00631AF4">
              <w:rPr>
                <w:lang w:val="pl-PL"/>
              </w:rPr>
              <w:t>Klient (uprzywilejowana)</w:t>
            </w:r>
          </w:p>
        </w:tc>
        <w:tc>
          <w:tcPr>
            <w:tcW w:w="8046" w:type="dxa"/>
            <w:tcBorders>
              <w:top w:val="nil"/>
              <w:left w:val="nil"/>
              <w:bottom w:val="nil"/>
              <w:right w:val="nil"/>
            </w:tcBorders>
          </w:tcPr>
          <w:p w:rsidR="00F9459F" w:rsidRPr="00631AF4" w:rsidRDefault="00F9459F">
            <w:pPr>
              <w:pStyle w:val="TableText"/>
              <w:rPr>
                <w:lang w:val="pl-PL"/>
              </w:rPr>
            </w:pPr>
            <w:r w:rsidRPr="00631AF4">
              <w:rPr>
                <w:lang w:val="pl-PL"/>
              </w:rPr>
              <w:t>Klient to pracownik firmy Process Impact, który chce, aby zamawiane przez niego w firmowej kafeterii posiłki były dostarczane w określone miejsce. Istnieje około 600 potencjalnych klientów, z których 300 może korzystać z SZK średnio po 5 razy w tygodniu. Czasami klienci będą zamawiać wiele posiłków na wydarzenia grupowe albo dla swoich gości. Oczekuje się, że 60% zamówień będzie składanych w firmowym intranecie, a 40% z domu lub za pomocą aplikacji smartfonowych albo tabletowych.</w:t>
            </w:r>
          </w:p>
        </w:tc>
      </w:tr>
      <w:tr w:rsidR="00F9459F" w:rsidRPr="00631AF4">
        <w:tc>
          <w:tcPr>
            <w:tcW w:w="1818" w:type="dxa"/>
            <w:tcBorders>
              <w:top w:val="nil"/>
              <w:left w:val="nil"/>
              <w:bottom w:val="nil"/>
              <w:right w:val="nil"/>
            </w:tcBorders>
          </w:tcPr>
          <w:p w:rsidR="00F9459F" w:rsidRPr="00631AF4" w:rsidRDefault="00F9459F">
            <w:pPr>
              <w:pStyle w:val="TableText"/>
              <w:rPr>
                <w:lang w:val="pl-PL"/>
              </w:rPr>
            </w:pPr>
            <w:r w:rsidRPr="00631AF4">
              <w:rPr>
                <w:lang w:val="pl-PL"/>
              </w:rPr>
              <w:t>Personel kafeterii</w:t>
            </w:r>
          </w:p>
        </w:tc>
        <w:tc>
          <w:tcPr>
            <w:tcW w:w="8046" w:type="dxa"/>
            <w:tcBorders>
              <w:top w:val="nil"/>
              <w:left w:val="nil"/>
              <w:bottom w:val="nil"/>
              <w:right w:val="nil"/>
            </w:tcBorders>
          </w:tcPr>
          <w:p w:rsidR="00F9459F" w:rsidRPr="00631AF4" w:rsidRDefault="00F9459F">
            <w:pPr>
              <w:pStyle w:val="TableText"/>
              <w:rPr>
                <w:lang w:val="pl-PL"/>
              </w:rPr>
            </w:pPr>
            <w:r w:rsidRPr="00631AF4">
              <w:rPr>
                <w:lang w:val="pl-PL"/>
              </w:rPr>
              <w:t>Kafeteria Process Impact zatrudnia około 20 pracowników, którzy będą otrzymywać zamówienia z SZK, przygotowywać posiłki, pakować je na wynos i zamawiać dostawy. Większość personelu kafeterii będzie wymagać przeszkolenia w zakresie korzystania ze sprzętu i oprogramowania SZK.</w:t>
            </w:r>
          </w:p>
        </w:tc>
      </w:tr>
      <w:tr w:rsidR="00F9459F" w:rsidRPr="00631AF4">
        <w:tc>
          <w:tcPr>
            <w:tcW w:w="1818" w:type="dxa"/>
            <w:tcBorders>
              <w:top w:val="nil"/>
              <w:left w:val="nil"/>
              <w:bottom w:val="nil"/>
              <w:right w:val="nil"/>
            </w:tcBorders>
          </w:tcPr>
          <w:p w:rsidR="00F9459F" w:rsidRPr="00631AF4" w:rsidRDefault="00F9459F">
            <w:pPr>
              <w:pStyle w:val="TableText"/>
              <w:rPr>
                <w:lang w:val="pl-PL"/>
              </w:rPr>
            </w:pPr>
            <w:r w:rsidRPr="00631AF4">
              <w:rPr>
                <w:lang w:val="pl-PL"/>
              </w:rPr>
              <w:t>Menedżer menu</w:t>
            </w:r>
          </w:p>
        </w:tc>
        <w:tc>
          <w:tcPr>
            <w:tcW w:w="8046" w:type="dxa"/>
            <w:tcBorders>
              <w:top w:val="nil"/>
              <w:left w:val="nil"/>
              <w:bottom w:val="nil"/>
              <w:right w:val="nil"/>
            </w:tcBorders>
          </w:tcPr>
          <w:p w:rsidR="00F9459F" w:rsidRPr="00631AF4" w:rsidRDefault="00F9459F">
            <w:pPr>
              <w:pStyle w:val="TableText"/>
              <w:rPr>
                <w:lang w:val="pl-PL"/>
              </w:rPr>
            </w:pPr>
            <w:r w:rsidRPr="00631AF4">
              <w:rPr>
                <w:lang w:val="pl-PL"/>
              </w:rPr>
              <w:t>Menedżer menu to pracownik kafeterii, który opracowuje i dba o dzienne menu posiłków dostępnych w kafeterii. Niektóre z pozycji menu mogą nie nadawać się do przewożenia. Menedżer menu określa także dania dnia. Okresowo będzie on edytować istniejące menu.</w:t>
            </w:r>
          </w:p>
        </w:tc>
      </w:tr>
      <w:tr w:rsidR="00F9459F" w:rsidRPr="00631AF4">
        <w:tc>
          <w:tcPr>
            <w:tcW w:w="1818" w:type="dxa"/>
            <w:tcBorders>
              <w:top w:val="nil"/>
              <w:left w:val="nil"/>
              <w:bottom w:val="nil"/>
              <w:right w:val="nil"/>
            </w:tcBorders>
          </w:tcPr>
          <w:p w:rsidR="00F9459F" w:rsidRPr="00631AF4" w:rsidRDefault="00F9459F">
            <w:pPr>
              <w:pStyle w:val="TableText"/>
              <w:rPr>
                <w:lang w:val="pl-PL"/>
              </w:rPr>
            </w:pPr>
            <w:r w:rsidRPr="00631AF4">
              <w:rPr>
                <w:lang w:val="pl-PL"/>
              </w:rPr>
              <w:t>Dostawca posiłków</w:t>
            </w:r>
          </w:p>
        </w:tc>
        <w:tc>
          <w:tcPr>
            <w:tcW w:w="8046" w:type="dxa"/>
            <w:tcBorders>
              <w:top w:val="nil"/>
              <w:left w:val="nil"/>
              <w:bottom w:val="nil"/>
              <w:right w:val="nil"/>
            </w:tcBorders>
          </w:tcPr>
          <w:p w:rsidR="00F9459F" w:rsidRPr="00631AF4" w:rsidRDefault="00F9459F">
            <w:pPr>
              <w:pStyle w:val="TableText"/>
              <w:rPr>
                <w:lang w:val="pl-PL"/>
              </w:rPr>
            </w:pPr>
            <w:r w:rsidRPr="00631AF4">
              <w:rPr>
                <w:lang w:val="pl-PL"/>
              </w:rPr>
              <w:t>Przygotowując posiłki do dostawy, personel kafeterii przekazuje zamówienia na smartfon dostawcy. Dostawca posiłków odbiera posiłek i dowozi go klientowi. Pozostałe interakcje dostawcy posiłków z SZK polegają na potwierdzeniu, że posiłek został (lub nie został) dostarczony.</w:t>
            </w:r>
          </w:p>
        </w:tc>
      </w:tr>
    </w:tbl>
    <w:p w:rsidR="00F9459F" w:rsidRPr="00631AF4" w:rsidRDefault="00F9459F">
      <w:pPr>
        <w:pStyle w:val="Heading2"/>
        <w:rPr>
          <w:lang w:val="pl-PL"/>
        </w:rPr>
      </w:pPr>
      <w:bookmarkStart w:id="19" w:name="_Toc395507177"/>
      <w:r w:rsidRPr="00631AF4">
        <w:rPr>
          <w:lang w:val="pl-PL"/>
        </w:rPr>
        <w:t>Środowisko robocze</w:t>
      </w:r>
      <w:bookmarkEnd w:id="19"/>
      <w:r w:rsidRPr="00631AF4">
        <w:rPr>
          <w:lang w:val="pl-PL"/>
        </w:rPr>
        <w:t xml:space="preserve"> </w:t>
      </w:r>
    </w:p>
    <w:p w:rsidR="00F9459F" w:rsidRPr="00631AF4" w:rsidRDefault="00F9459F">
      <w:pPr>
        <w:pStyle w:val="List"/>
        <w:rPr>
          <w:lang w:val="pl-PL"/>
        </w:rPr>
      </w:pPr>
      <w:bookmarkStart w:id="20" w:name="_Toc439994687"/>
      <w:r w:rsidRPr="00631AF4">
        <w:rPr>
          <w:lang w:val="pl-PL"/>
        </w:rPr>
        <w:t>SR-1:</w:t>
      </w:r>
      <w:r w:rsidRPr="00631AF4">
        <w:rPr>
          <w:lang w:val="pl-PL"/>
        </w:rPr>
        <w:tab/>
        <w:t xml:space="preserve">SZK powinien poprawnie działać w następujących przeglądarkach internetowych: Windows Internet Explorer — </w:t>
      </w:r>
      <w:commentRangeStart w:id="21"/>
      <w:r w:rsidRPr="00631AF4">
        <w:rPr>
          <w:lang w:val="pl-PL"/>
        </w:rPr>
        <w:t>wersje 7, 8 i 9; Firefox — wersje od 12 do 26;</w:t>
      </w:r>
      <w:commentRangeEnd w:id="21"/>
      <w:r>
        <w:rPr>
          <w:rStyle w:val="CommentReference"/>
          <w:rFonts w:ascii="Segoe" w:hAnsi="Segoe"/>
          <w:color w:val="000000"/>
        </w:rPr>
        <w:commentReference w:id="21"/>
      </w:r>
      <w:r w:rsidRPr="00631AF4">
        <w:rPr>
          <w:lang w:val="pl-PL"/>
        </w:rPr>
        <w:t xml:space="preserve"> Google Chrome — wszystkie wersje oraz Apple Safari — wersje od 4.0 do 8.0.</w:t>
      </w:r>
    </w:p>
    <w:p w:rsidR="00F9459F" w:rsidRPr="00631AF4" w:rsidRDefault="00F9459F">
      <w:pPr>
        <w:pStyle w:val="List"/>
        <w:rPr>
          <w:lang w:val="pl-PL"/>
        </w:rPr>
      </w:pPr>
      <w:r w:rsidRPr="00631AF4">
        <w:rPr>
          <w:lang w:val="pl-PL"/>
        </w:rPr>
        <w:t>SR-2:</w:t>
      </w:r>
      <w:r w:rsidRPr="00631AF4">
        <w:rPr>
          <w:lang w:val="pl-PL"/>
        </w:rPr>
        <w:tab/>
        <w:t>SZK będzie działać na serwerze działającym pod kontrolą zatwierdzonych w firmie wersji systemu Red Hat Linux i serwera HTTP Apache.</w:t>
      </w:r>
    </w:p>
    <w:p w:rsidR="00F9459F" w:rsidRPr="00631AF4" w:rsidRDefault="00F9459F">
      <w:pPr>
        <w:pStyle w:val="List"/>
        <w:rPr>
          <w:lang w:val="pl-PL"/>
        </w:rPr>
      </w:pPr>
      <w:r w:rsidRPr="00631AF4">
        <w:rPr>
          <w:lang w:val="pl-PL"/>
        </w:rPr>
        <w:t>SR-3:</w:t>
      </w:r>
      <w:r w:rsidRPr="00631AF4">
        <w:rPr>
          <w:lang w:val="pl-PL"/>
        </w:rPr>
        <w:tab/>
        <w:t>SZK powinien pozwalać użytkownikom na dostęp z firmowego intranetu za pomocą połączeń VPN oraz ze smartfonów i tabletów działających z systemami Android, iOS i Windows.</w:t>
      </w:r>
    </w:p>
    <w:p w:rsidR="00F9459F" w:rsidRPr="00631AF4" w:rsidRDefault="00F9459F">
      <w:pPr>
        <w:pStyle w:val="Heading2"/>
        <w:rPr>
          <w:lang w:val="pl-PL"/>
        </w:rPr>
      </w:pPr>
      <w:bookmarkStart w:id="22" w:name="_Toc395507178"/>
      <w:r w:rsidRPr="00631AF4">
        <w:rPr>
          <w:lang w:val="pl-PL"/>
        </w:rPr>
        <w:t>Ograniczenia projektu i implementacji</w:t>
      </w:r>
      <w:bookmarkEnd w:id="22"/>
    </w:p>
    <w:p w:rsidR="00F9459F" w:rsidRPr="00631AF4" w:rsidRDefault="00F9459F">
      <w:pPr>
        <w:pStyle w:val="List"/>
        <w:rPr>
          <w:lang w:val="pl-PL"/>
        </w:rPr>
      </w:pPr>
      <w:r w:rsidRPr="00631AF4">
        <w:rPr>
          <w:lang w:val="pl-PL"/>
        </w:rPr>
        <w:t>OP-1:</w:t>
      </w:r>
      <w:commentRangeStart w:id="23"/>
      <w:r w:rsidRPr="00631AF4">
        <w:rPr>
          <w:lang w:val="pl-PL"/>
        </w:rPr>
        <w:tab/>
      </w:r>
      <w:commentRangeEnd w:id="23"/>
      <w:r>
        <w:rPr>
          <w:rStyle w:val="CommentReference"/>
          <w:rFonts w:ascii="Segoe" w:hAnsi="Segoe"/>
          <w:color w:val="000000"/>
        </w:rPr>
        <w:commentReference w:id="23"/>
      </w:r>
      <w:r w:rsidRPr="00631AF4">
        <w:rPr>
          <w:lang w:val="pl-PL"/>
        </w:rPr>
        <w:t xml:space="preserve">Wygląd, kod i dokumentacja obsługi systemu powinny być zgodne z dokumentem </w:t>
      </w:r>
      <w:r w:rsidRPr="00631AF4">
        <w:rPr>
          <w:i/>
          <w:iCs/>
          <w:lang w:val="pl-PL"/>
        </w:rPr>
        <w:t>Standardy programistyczne intranetu w firmie Process Impact, wersja 1.3</w:t>
      </w:r>
      <w:r w:rsidRPr="00631AF4">
        <w:rPr>
          <w:lang w:val="pl-PL"/>
        </w:rPr>
        <w:t xml:space="preserve"> [2].</w:t>
      </w:r>
    </w:p>
    <w:p w:rsidR="00F9459F" w:rsidRPr="00631AF4" w:rsidRDefault="00F9459F">
      <w:pPr>
        <w:pStyle w:val="List"/>
        <w:rPr>
          <w:lang w:val="pl-PL"/>
        </w:rPr>
      </w:pPr>
      <w:r w:rsidRPr="00631AF4">
        <w:rPr>
          <w:lang w:val="pl-PL"/>
        </w:rPr>
        <w:t>OP-2:</w:t>
      </w:r>
      <w:r w:rsidRPr="00631AF4">
        <w:rPr>
          <w:lang w:val="pl-PL"/>
        </w:rPr>
        <w:tab/>
        <w:t>System powinien korzystać z obecnego silnika bazy danych Oracle.</w:t>
      </w:r>
    </w:p>
    <w:p w:rsidR="00F9459F" w:rsidRPr="00631AF4" w:rsidRDefault="00F9459F">
      <w:pPr>
        <w:pStyle w:val="List"/>
        <w:rPr>
          <w:lang w:val="pl-PL"/>
        </w:rPr>
      </w:pPr>
      <w:r w:rsidRPr="00631AF4">
        <w:rPr>
          <w:lang w:val="pl-PL"/>
        </w:rPr>
        <w:t>OP-3:</w:t>
      </w:r>
      <w:r w:rsidRPr="00631AF4">
        <w:rPr>
          <w:lang w:val="pl-PL"/>
        </w:rPr>
        <w:tab/>
        <w:t>Kod HTML powinien być zgodny ze standardem HTML 5.0.</w:t>
      </w:r>
    </w:p>
    <w:p w:rsidR="00F9459F" w:rsidRPr="00631AF4" w:rsidRDefault="00F9459F">
      <w:pPr>
        <w:pStyle w:val="Heading2"/>
        <w:rPr>
          <w:lang w:val="pl-PL"/>
        </w:rPr>
      </w:pPr>
      <w:bookmarkStart w:id="24" w:name="_Toc395507179"/>
      <w:r w:rsidRPr="00631AF4">
        <w:rPr>
          <w:lang w:val="pl-PL"/>
        </w:rPr>
        <w:t>Założenia i zależności</w:t>
      </w:r>
      <w:bookmarkEnd w:id="24"/>
    </w:p>
    <w:p w:rsidR="00F9459F" w:rsidRPr="00631AF4" w:rsidRDefault="00F9459F">
      <w:pPr>
        <w:pStyle w:val="List"/>
        <w:rPr>
          <w:lang w:val="pl-PL"/>
        </w:rPr>
      </w:pPr>
      <w:r w:rsidRPr="00631AF4">
        <w:rPr>
          <w:lang w:val="pl-PL"/>
        </w:rPr>
        <w:t>ZA-1:</w:t>
      </w:r>
      <w:r w:rsidRPr="00631AF4">
        <w:rPr>
          <w:lang w:val="pl-PL"/>
        </w:rPr>
        <w:tab/>
        <w:t>Kafeteria jest otwarta w porach śniadania, obiadu i kolacji we wszystkie dni robocze, w których pracownicy są spodziewani w pracy.</w:t>
      </w:r>
    </w:p>
    <w:p w:rsidR="00F9459F" w:rsidRPr="00631AF4" w:rsidRDefault="00F9459F">
      <w:pPr>
        <w:pStyle w:val="List"/>
        <w:rPr>
          <w:lang w:val="pl-PL"/>
        </w:rPr>
      </w:pPr>
      <w:r w:rsidRPr="00631AF4">
        <w:rPr>
          <w:lang w:val="pl-PL"/>
        </w:rPr>
        <w:t>ZL-1:</w:t>
      </w:r>
      <w:r w:rsidRPr="00631AF4">
        <w:rPr>
          <w:lang w:val="pl-PL"/>
        </w:rPr>
        <w:tab/>
        <w:t>Działanie SZK zależy od zmian wprowadzonych w systemie płacowym, mających na celu przyjmowanie rachunków za posiłki zamówione za pośrednictwem systemu.</w:t>
      </w:r>
    </w:p>
    <w:p w:rsidR="00F9459F" w:rsidRPr="00631AF4" w:rsidRDefault="00F9459F">
      <w:pPr>
        <w:pStyle w:val="List"/>
        <w:rPr>
          <w:lang w:val="pl-PL"/>
        </w:rPr>
      </w:pPr>
      <w:r w:rsidRPr="00631AF4">
        <w:rPr>
          <w:lang w:val="pl-PL"/>
        </w:rPr>
        <w:t>ZL-2:</w:t>
      </w:r>
      <w:r w:rsidRPr="00631AF4">
        <w:rPr>
          <w:lang w:val="pl-PL"/>
        </w:rPr>
        <w:tab/>
        <w:t>Działanie SZK zależy od zmian wprowadzonych w systemie inwentaryzacyjnym kafeterii, mających na celu aktualizowanie dostępności składników posiłków w miarę przyjmowania zamówień w SZK</w:t>
      </w:r>
    </w:p>
    <w:p w:rsidR="00F9459F" w:rsidRPr="00631AF4" w:rsidRDefault="00F9459F">
      <w:pPr>
        <w:pStyle w:val="Heading1"/>
        <w:rPr>
          <w:lang w:val="pl-PL"/>
        </w:rPr>
      </w:pPr>
      <w:bookmarkStart w:id="25" w:name="_Toc395507180"/>
      <w:bookmarkEnd w:id="20"/>
      <w:r w:rsidRPr="00631AF4">
        <w:rPr>
          <w:lang w:val="pl-PL"/>
        </w:rPr>
        <w:t>Funkcje systemu</w:t>
      </w:r>
      <w:bookmarkEnd w:id="25"/>
    </w:p>
    <w:p w:rsidR="00F9459F" w:rsidRPr="00631AF4" w:rsidRDefault="00F9459F">
      <w:pPr>
        <w:pStyle w:val="Heading2"/>
        <w:rPr>
          <w:lang w:val="pl-PL"/>
        </w:rPr>
      </w:pPr>
      <w:bookmarkStart w:id="26" w:name="_Toc395507181"/>
      <w:r w:rsidRPr="00631AF4">
        <w:rPr>
          <w:lang w:val="pl-PL"/>
        </w:rPr>
        <w:t>Zamawianie posiłków w kafeterii</w:t>
      </w:r>
      <w:bookmarkEnd w:id="26"/>
    </w:p>
    <w:p w:rsidR="00F9459F" w:rsidRPr="00631AF4" w:rsidRDefault="00F9459F">
      <w:pPr>
        <w:pStyle w:val="Heading3"/>
        <w:rPr>
          <w:lang w:val="pl-PL"/>
        </w:rPr>
      </w:pPr>
      <w:bookmarkStart w:id="27" w:name="_Toc395507182"/>
      <w:r w:rsidRPr="00631AF4">
        <w:rPr>
          <w:lang w:val="pl-PL"/>
        </w:rPr>
        <w:t>Opis</w:t>
      </w:r>
      <w:bookmarkEnd w:id="27"/>
    </w:p>
    <w:p w:rsidR="00F9459F" w:rsidRPr="00631AF4" w:rsidRDefault="00F9459F">
      <w:pPr>
        <w:pStyle w:val="level5"/>
        <w:rPr>
          <w:lang w:val="pl-PL"/>
        </w:rPr>
      </w:pPr>
      <w:r w:rsidRPr="00631AF4">
        <w:rPr>
          <w:lang w:val="pl-PL"/>
        </w:rPr>
        <w:t>Klient kafeterii o zweryfikowanej tożsamości może zamawiać posiłki, które odbierze w kafeterii lub które zostaną dostarczone we wskazane miejsce. Klient może zmienić zamówienie, jeśli posiłek nie został jeszcze przygotowany. Priorytet = wysoki.</w:t>
      </w:r>
    </w:p>
    <w:p w:rsidR="00F9459F" w:rsidRPr="00631AF4" w:rsidRDefault="00F9459F">
      <w:pPr>
        <w:pStyle w:val="Heading3"/>
        <w:rPr>
          <w:lang w:val="pl-PL"/>
        </w:rPr>
      </w:pPr>
      <w:bookmarkStart w:id="28" w:name="_Toc395507183"/>
      <w:r w:rsidRPr="00631AF4">
        <w:rPr>
          <w:lang w:val="pl-PL"/>
        </w:rPr>
        <w:t>Wymagania funkcjonalne</w:t>
      </w:r>
      <w:bookmarkEnd w:id="28"/>
    </w:p>
    <w:tbl>
      <w:tblPr>
        <w:tblW w:w="0" w:type="auto"/>
        <w:tblInd w:w="-106" w:type="dxa"/>
        <w:tblLayout w:type="fixed"/>
        <w:tblLook w:val="0000"/>
      </w:tblPr>
      <w:tblGrid>
        <w:gridCol w:w="9239"/>
      </w:tblGrid>
      <w:tr w:rsidR="00F9459F" w:rsidRPr="00631AF4">
        <w:tc>
          <w:tcPr>
            <w:tcW w:w="9239" w:type="dxa"/>
            <w:tcBorders>
              <w:top w:val="single" w:sz="6" w:space="0" w:color="auto"/>
              <w:left w:val="nil"/>
              <w:bottom w:val="nil"/>
              <w:right w:val="nil"/>
            </w:tcBorders>
          </w:tcPr>
          <w:p w:rsidR="00F9459F" w:rsidRPr="00631AF4" w:rsidRDefault="00F9459F">
            <w:pPr>
              <w:pStyle w:val="TableText"/>
              <w:ind w:left="-18"/>
              <w:rPr>
                <w:b/>
                <w:bCs/>
                <w:lang w:val="pl-PL"/>
              </w:rPr>
            </w:pPr>
            <w:r w:rsidRPr="00631AF4">
              <w:rPr>
                <w:b/>
                <w:bCs/>
                <w:lang w:val="pl-PL"/>
              </w:rPr>
              <w:t>Zamówienie.Złożenie: Złożenie zamówienia na posiłek</w:t>
            </w:r>
          </w:p>
          <w:p w:rsidR="00F9459F" w:rsidRPr="00631AF4" w:rsidRDefault="00F9459F">
            <w:pPr>
              <w:pStyle w:val="TableTextindent"/>
              <w:rPr>
                <w:lang w:val="pl-PL"/>
              </w:rPr>
            </w:pPr>
            <w:r w:rsidRPr="00631AF4">
              <w:rPr>
                <w:lang w:val="pl-PL"/>
              </w:rPr>
              <w:t>.Rejestracja:</w:t>
            </w:r>
            <w:r w:rsidRPr="00631AF4">
              <w:rPr>
                <w:lang w:val="pl-PL"/>
              </w:rPr>
              <w:tab/>
              <w:t>SZK powinien potwierdzić, że klient jest zarejestrowany na potrzeby potrąceń z płac.</w:t>
            </w:r>
          </w:p>
          <w:p w:rsidR="00F9459F" w:rsidRPr="00631AF4" w:rsidRDefault="00F9459F">
            <w:pPr>
              <w:pStyle w:val="TableTextindent20"/>
              <w:rPr>
                <w:lang w:val="pl-PL"/>
              </w:rPr>
            </w:pPr>
            <w:commentRangeStart w:id="29"/>
            <w:r w:rsidRPr="00631AF4">
              <w:rPr>
                <w:lang w:val="pl-PL"/>
              </w:rPr>
              <w:t>.Nie:</w:t>
            </w:r>
            <w:commentRangeEnd w:id="29"/>
            <w:r>
              <w:rPr>
                <w:rStyle w:val="CommentReference"/>
                <w:rFonts w:ascii="Segoe" w:hAnsi="Segoe"/>
                <w:color w:val="000000"/>
              </w:rPr>
              <w:commentReference w:id="29"/>
            </w:r>
            <w:r w:rsidRPr="00631AF4">
              <w:rPr>
                <w:lang w:val="pl-PL"/>
              </w:rPr>
              <w:tab/>
              <w:t>Jeśli klient nie jest zarejestrowany na potrzeby potrąceń z płac, SZK powinien dać klientowi możliwość zarejestrowania się i kontynuacji zamawiania, złożenia zamówienia z odbiorem w kafeterii (bez dowozu) lub zrezygnowania z zamówienia.</w:t>
            </w:r>
          </w:p>
          <w:p w:rsidR="00F9459F" w:rsidRPr="00631AF4" w:rsidRDefault="00F9459F">
            <w:pPr>
              <w:pStyle w:val="TableTextindent"/>
              <w:rPr>
                <w:lang w:val="pl-PL"/>
              </w:rPr>
            </w:pPr>
            <w:r w:rsidRPr="00631AF4">
              <w:rPr>
                <w:lang w:val="pl-PL"/>
              </w:rPr>
              <w:t>.Data:</w:t>
            </w:r>
            <w:r w:rsidRPr="00631AF4">
              <w:rPr>
                <w:lang w:val="pl-PL"/>
              </w:rPr>
              <w:tab/>
              <w:t>SZK powinien zapytać klienta o datę posiłku (patrz RB-8).</w:t>
            </w:r>
          </w:p>
          <w:p w:rsidR="00F9459F" w:rsidRPr="00631AF4" w:rsidRDefault="00F9459F">
            <w:pPr>
              <w:pStyle w:val="TableTextindent20"/>
              <w:rPr>
                <w:lang w:val="pl-PL"/>
              </w:rPr>
            </w:pPr>
            <w:r w:rsidRPr="00631AF4">
              <w:rPr>
                <w:lang w:val="pl-PL"/>
              </w:rPr>
              <w:t>.ZaPóźno</w:t>
            </w:r>
            <w:commentRangeStart w:id="30"/>
            <w:r w:rsidRPr="00631AF4">
              <w:rPr>
                <w:lang w:val="pl-PL"/>
              </w:rPr>
              <w:t xml:space="preserve">: </w:t>
            </w:r>
            <w:commentRangeEnd w:id="30"/>
            <w:r>
              <w:rPr>
                <w:rStyle w:val="CommentReference"/>
                <w:rFonts w:ascii="Segoe" w:hAnsi="Segoe"/>
                <w:color w:val="000000"/>
              </w:rPr>
              <w:commentReference w:id="30"/>
            </w:r>
            <w:r w:rsidRPr="00631AF4">
              <w:rPr>
                <w:lang w:val="pl-PL"/>
              </w:rPr>
              <w:t>Jeśli data posiłku jest zgodna z bieżącą datą, ale bieżąca godzina jest późniejsza od ostatecznego czasu na złożenie zamówienia, SZK powinien poinformować klienta, że jest już za późno na złożenie zamówienia na bieżący dzień. Klient może zmienić datę posiłku albo odwołać zamówienie.</w:t>
            </w:r>
          </w:p>
        </w:tc>
      </w:tr>
      <w:tr w:rsidR="00F9459F" w:rsidRPr="00631AF4">
        <w:tc>
          <w:tcPr>
            <w:tcW w:w="9239" w:type="dxa"/>
            <w:tcBorders>
              <w:top w:val="single" w:sz="6" w:space="0" w:color="auto"/>
              <w:left w:val="nil"/>
              <w:bottom w:val="nil"/>
              <w:right w:val="nil"/>
            </w:tcBorders>
          </w:tcPr>
          <w:p w:rsidR="00F9459F" w:rsidRPr="00631AF4" w:rsidRDefault="00F9459F">
            <w:pPr>
              <w:pStyle w:val="TableText"/>
              <w:rPr>
                <w:lang w:val="pl-PL"/>
              </w:rPr>
            </w:pPr>
          </w:p>
          <w:p w:rsidR="00F9459F" w:rsidRPr="00631AF4" w:rsidRDefault="00F9459F">
            <w:pPr>
              <w:pStyle w:val="TableText"/>
              <w:rPr>
                <w:b/>
                <w:bCs/>
                <w:lang w:val="pl-PL"/>
              </w:rPr>
            </w:pPr>
            <w:r w:rsidRPr="00631AF4">
              <w:rPr>
                <w:b/>
                <w:bCs/>
                <w:lang w:val="pl-PL"/>
              </w:rPr>
              <w:t>Zamówienie.Dostawa: Dostawa czy odbiór</w:t>
            </w:r>
          </w:p>
          <w:p w:rsidR="00F9459F" w:rsidRPr="00631AF4" w:rsidRDefault="00F9459F">
            <w:pPr>
              <w:pStyle w:val="TableTextindent"/>
              <w:rPr>
                <w:lang w:val="pl-PL"/>
              </w:rPr>
            </w:pPr>
            <w:r w:rsidRPr="00631AF4">
              <w:rPr>
                <w:lang w:val="pl-PL"/>
              </w:rPr>
              <w:t>.Wybór:</w:t>
            </w:r>
            <w:r w:rsidRPr="00631AF4">
              <w:rPr>
                <w:lang w:val="pl-PL"/>
              </w:rPr>
              <w:tab/>
              <w:t>Klient powinien określić, czy odbierze zamówienie osobiście, czy należy je dostarczyć.</w:t>
            </w:r>
          </w:p>
          <w:p w:rsidR="00F9459F" w:rsidRPr="00631AF4" w:rsidRDefault="00F9459F">
            <w:pPr>
              <w:pStyle w:val="TableTextindent"/>
              <w:rPr>
                <w:lang w:val="pl-PL"/>
              </w:rPr>
            </w:pPr>
            <w:r w:rsidRPr="00631AF4">
              <w:rPr>
                <w:lang w:val="pl-PL"/>
              </w:rPr>
              <w:t>.Miejsce:</w:t>
            </w:r>
            <w:r w:rsidRPr="00631AF4">
              <w:rPr>
                <w:lang w:val="pl-PL"/>
              </w:rPr>
              <w:tab/>
              <w:t>Jeśli zamówienie ma zostać dostarczone, a godziny dostaw w dacie posiłku są jeszcze wolne, klient powinien podać miejsce dostawy.</w:t>
            </w:r>
          </w:p>
          <w:p w:rsidR="00F9459F" w:rsidRPr="00631AF4" w:rsidRDefault="00F9459F">
            <w:pPr>
              <w:pStyle w:val="TableTextindent"/>
              <w:rPr>
                <w:lang w:val="pl-PL"/>
              </w:rPr>
            </w:pPr>
            <w:r w:rsidRPr="00631AF4">
              <w:rPr>
                <w:lang w:val="pl-PL"/>
              </w:rPr>
              <w:t>.BrakGodzin:</w:t>
            </w:r>
            <w:r w:rsidRPr="00631AF4">
              <w:rPr>
                <w:lang w:val="pl-PL"/>
              </w:rPr>
              <w:tab/>
              <w:t>SZK powinien poinformować klienta, że nie ma już wolnych godzin w dacie posiłku. Klient może odwołać zamówienie albo zdecydować, że odbierze zamówienie osobiście w kafeterii.</w:t>
            </w:r>
          </w:p>
          <w:p w:rsidR="00F9459F" w:rsidRPr="00631AF4" w:rsidRDefault="00F9459F">
            <w:pPr>
              <w:pStyle w:val="TableTextindent"/>
              <w:rPr>
                <w:lang w:val="pl-PL"/>
              </w:rPr>
            </w:pPr>
            <w:r w:rsidRPr="00631AF4">
              <w:rPr>
                <w:lang w:val="pl-PL"/>
              </w:rPr>
              <w:t>.Godziny:</w:t>
            </w:r>
            <w:r w:rsidRPr="00631AF4">
              <w:rPr>
                <w:lang w:val="pl-PL"/>
              </w:rPr>
              <w:tab/>
              <w:t>SZK powinien wyświetlić dostępne godziny dostaw w dacie posiłku. SZK powinien pozwolić klientowi wskazać jedną z dostępnych godzin, wybrać odbiór osobisty w kafeterii lub anulować zamówienie.</w:t>
            </w:r>
          </w:p>
        </w:tc>
      </w:tr>
      <w:tr w:rsidR="00F9459F" w:rsidRPr="00631AF4">
        <w:tc>
          <w:tcPr>
            <w:tcW w:w="9239" w:type="dxa"/>
            <w:tcBorders>
              <w:top w:val="single" w:sz="6" w:space="0" w:color="auto"/>
              <w:left w:val="nil"/>
              <w:bottom w:val="single" w:sz="6" w:space="0" w:color="auto"/>
              <w:right w:val="nil"/>
            </w:tcBorders>
          </w:tcPr>
          <w:p w:rsidR="00F9459F" w:rsidRPr="00631AF4" w:rsidRDefault="00F9459F">
            <w:pPr>
              <w:pStyle w:val="TableText"/>
              <w:rPr>
                <w:b/>
                <w:bCs/>
                <w:lang w:val="pl-PL"/>
              </w:rPr>
            </w:pPr>
            <w:r w:rsidRPr="00631AF4">
              <w:rPr>
                <w:b/>
                <w:bCs/>
                <w:lang w:val="pl-PL"/>
              </w:rPr>
              <w:t>Zamówienie.Menu: Przeglądanie menu</w:t>
            </w:r>
          </w:p>
          <w:p w:rsidR="00F9459F" w:rsidRPr="00631AF4" w:rsidRDefault="00F9459F">
            <w:pPr>
              <w:pStyle w:val="TableTextindent"/>
              <w:rPr>
                <w:lang w:val="pl-PL"/>
              </w:rPr>
            </w:pPr>
            <w:r w:rsidRPr="00631AF4">
              <w:rPr>
                <w:lang w:val="pl-PL"/>
              </w:rPr>
              <w:t>.Data:</w:t>
            </w:r>
            <w:r w:rsidRPr="00631AF4">
              <w:rPr>
                <w:lang w:val="pl-PL"/>
              </w:rPr>
              <w:tab/>
              <w:t>SZK powinien wyświetlić menu dla daty wskazanej przez klienta.</w:t>
            </w:r>
          </w:p>
          <w:p w:rsidR="00F9459F" w:rsidRPr="00631AF4" w:rsidRDefault="00F9459F">
            <w:pPr>
              <w:pStyle w:val="TableTextindent"/>
              <w:rPr>
                <w:lang w:val="pl-PL"/>
              </w:rPr>
            </w:pPr>
            <w:r w:rsidRPr="00631AF4">
              <w:rPr>
                <w:lang w:val="pl-PL"/>
              </w:rPr>
              <w:t>.Dostępne:</w:t>
            </w:r>
            <w:r w:rsidRPr="00631AF4">
              <w:rPr>
                <w:lang w:val="pl-PL"/>
              </w:rPr>
              <w:tab/>
              <w:t>W menu dla określonej daty powinny być widoczne tylko te posiłki, które są dostępne przynajmniej w jednym egzemplarzu i które można dowozić.</w:t>
            </w:r>
          </w:p>
        </w:tc>
      </w:tr>
      <w:tr w:rsidR="00F9459F" w:rsidRPr="00631AF4">
        <w:tc>
          <w:tcPr>
            <w:tcW w:w="9239" w:type="dxa"/>
            <w:tcBorders>
              <w:top w:val="nil"/>
              <w:left w:val="nil"/>
              <w:bottom w:val="nil"/>
              <w:right w:val="nil"/>
            </w:tcBorders>
          </w:tcPr>
          <w:p w:rsidR="00F9459F" w:rsidRPr="00631AF4" w:rsidRDefault="00F9459F">
            <w:pPr>
              <w:pStyle w:val="TableText"/>
              <w:rPr>
                <w:b/>
                <w:bCs/>
                <w:lang w:val="pl-PL"/>
              </w:rPr>
            </w:pPr>
            <w:r w:rsidRPr="00631AF4">
              <w:rPr>
                <w:b/>
                <w:bCs/>
                <w:lang w:val="pl-PL"/>
              </w:rPr>
              <w:t>Zamówienie.Ilość: Zamawianie wielu posiłków i wielu składników</w:t>
            </w:r>
          </w:p>
          <w:p w:rsidR="00F9459F" w:rsidRPr="00631AF4" w:rsidRDefault="00F9459F">
            <w:pPr>
              <w:pStyle w:val="TableTextindent"/>
              <w:rPr>
                <w:lang w:val="pl-PL"/>
              </w:rPr>
            </w:pPr>
            <w:r w:rsidRPr="00631AF4">
              <w:rPr>
                <w:lang w:val="pl-PL"/>
              </w:rPr>
              <w:t>.Wiele:</w:t>
            </w:r>
            <w:r w:rsidRPr="00631AF4">
              <w:rPr>
                <w:lang w:val="pl-PL"/>
              </w:rPr>
              <w:tab/>
              <w:t>SZK powinien umożliwić klientowi zamówienie wielu takich samych dań w liczbie nieprzekraczającej liczby dostępnych egzemplarzy danego posiłku wybranego w danym zamówieniu.</w:t>
            </w:r>
          </w:p>
          <w:p w:rsidR="00F9459F" w:rsidRPr="00631AF4" w:rsidRDefault="00F9459F">
            <w:pPr>
              <w:pStyle w:val="TableTextindent"/>
              <w:rPr>
                <w:lang w:val="pl-PL"/>
              </w:rPr>
            </w:pPr>
            <w:r w:rsidRPr="00631AF4">
              <w:rPr>
                <w:lang w:val="pl-PL"/>
              </w:rPr>
              <w:t>.ZaDużo:</w:t>
            </w:r>
            <w:r w:rsidRPr="00631AF4">
              <w:rPr>
                <w:lang w:val="pl-PL"/>
              </w:rPr>
              <w:tab/>
              <w:t xml:space="preserve">Jeśli klient zamówi więcej sztuk danej pozycji menu, niż znajduje się w ofercie kafeterii, </w:t>
            </w:r>
            <w:r>
              <w:rPr>
                <w:lang w:val="pl-PL"/>
              </w:rPr>
              <w:t>S</w:t>
            </w:r>
            <w:r w:rsidRPr="00631AF4">
              <w:rPr>
                <w:lang w:val="pl-PL"/>
              </w:rPr>
              <w:t>ZK powinien poinformować klienta o maksymalnej liczbie sztuk danego posiłku, jaką można zamówić.</w:t>
            </w:r>
          </w:p>
        </w:tc>
      </w:tr>
      <w:tr w:rsidR="00F9459F" w:rsidRPr="00631AF4">
        <w:tc>
          <w:tcPr>
            <w:tcW w:w="9239" w:type="dxa"/>
            <w:tcBorders>
              <w:top w:val="single" w:sz="6" w:space="0" w:color="auto"/>
              <w:left w:val="nil"/>
              <w:bottom w:val="single" w:sz="6" w:space="0" w:color="auto"/>
              <w:right w:val="nil"/>
            </w:tcBorders>
          </w:tcPr>
          <w:p w:rsidR="00F9459F" w:rsidRPr="00631AF4" w:rsidRDefault="00F9459F">
            <w:pPr>
              <w:pStyle w:val="TableText"/>
              <w:rPr>
                <w:b/>
                <w:bCs/>
                <w:lang w:val="pl-PL"/>
              </w:rPr>
            </w:pPr>
            <w:r w:rsidRPr="00631AF4">
              <w:rPr>
                <w:b/>
                <w:bCs/>
                <w:lang w:val="pl-PL"/>
              </w:rPr>
              <w:t>Zamówienie.Potwierdzenie: Potwierdzenie zamówienia</w:t>
            </w:r>
          </w:p>
          <w:p w:rsidR="00F9459F" w:rsidRPr="00631AF4" w:rsidRDefault="00F9459F">
            <w:pPr>
              <w:pStyle w:val="TableTextindent"/>
              <w:rPr>
                <w:lang w:val="pl-PL"/>
              </w:rPr>
            </w:pPr>
            <w:r w:rsidRPr="00631AF4">
              <w:rPr>
                <w:lang w:val="pl-PL"/>
              </w:rPr>
              <w:t>.Pokaż:</w:t>
            </w:r>
            <w:r w:rsidRPr="00631AF4">
              <w:rPr>
                <w:lang w:val="pl-PL"/>
              </w:rPr>
              <w:tab/>
              <w:t>Kiedy klient zdecyduje, że nie chce już zamawiać kolejnych dań, SZK powinien pokazać zamówione posiłki, ich ceny oraz cenę łączną obliczoną zgodnie z RB-12.</w:t>
            </w:r>
          </w:p>
          <w:p w:rsidR="00F9459F" w:rsidRPr="00631AF4" w:rsidRDefault="00F9459F">
            <w:pPr>
              <w:pStyle w:val="TableTextindent"/>
              <w:rPr>
                <w:lang w:val="pl-PL"/>
              </w:rPr>
            </w:pPr>
            <w:r w:rsidRPr="00631AF4">
              <w:rPr>
                <w:lang w:val="pl-PL"/>
              </w:rPr>
              <w:t>.Prośba:</w:t>
            </w:r>
            <w:r w:rsidRPr="00631AF4">
              <w:rPr>
                <w:lang w:val="pl-PL"/>
              </w:rPr>
              <w:tab/>
              <w:t>SZK powinien poprosić klienta o potwierdzenie zamówienia.</w:t>
            </w:r>
          </w:p>
          <w:p w:rsidR="00F9459F" w:rsidRPr="00631AF4" w:rsidRDefault="00F9459F">
            <w:pPr>
              <w:pStyle w:val="TableTextindent"/>
              <w:rPr>
                <w:lang w:val="pl-PL"/>
              </w:rPr>
            </w:pPr>
            <w:r w:rsidRPr="00631AF4">
              <w:rPr>
                <w:lang w:val="pl-PL"/>
              </w:rPr>
              <w:t>.Odpowiedź:</w:t>
            </w:r>
            <w:r w:rsidRPr="00631AF4">
              <w:rPr>
                <w:lang w:val="pl-PL"/>
              </w:rPr>
              <w:tab/>
              <w:t>Klient może potwierdzić, zmienić albo anulować zamówienie.</w:t>
            </w:r>
          </w:p>
          <w:p w:rsidR="00F9459F" w:rsidRPr="00631AF4" w:rsidRDefault="00F9459F">
            <w:pPr>
              <w:pStyle w:val="TableTextindent"/>
              <w:rPr>
                <w:lang w:val="pl-PL"/>
              </w:rPr>
            </w:pPr>
            <w:r w:rsidRPr="00631AF4">
              <w:rPr>
                <w:lang w:val="pl-PL"/>
              </w:rPr>
              <w:t>.Więcej:</w:t>
            </w:r>
            <w:r w:rsidRPr="00631AF4">
              <w:rPr>
                <w:lang w:val="pl-PL"/>
              </w:rPr>
              <w:tab/>
              <w:t>SZK powinien umożliwić klientowi dodanie kolejnych posiłków z tą samą lub inną datą. Reguły RB-3 i RB-4 dotyczą wielu posiłków w jednym zamówieniu.</w:t>
            </w:r>
          </w:p>
        </w:tc>
      </w:tr>
      <w:tr w:rsidR="00F9459F" w:rsidRPr="00631AF4">
        <w:tc>
          <w:tcPr>
            <w:tcW w:w="9239" w:type="dxa"/>
            <w:tcBorders>
              <w:top w:val="single" w:sz="6" w:space="0" w:color="auto"/>
              <w:left w:val="nil"/>
              <w:bottom w:val="single" w:sz="6" w:space="0" w:color="auto"/>
              <w:right w:val="nil"/>
            </w:tcBorders>
          </w:tcPr>
          <w:p w:rsidR="00F9459F" w:rsidRPr="00631AF4" w:rsidRDefault="00F9459F">
            <w:pPr>
              <w:pStyle w:val="TableText"/>
              <w:rPr>
                <w:b/>
                <w:bCs/>
                <w:lang w:val="pl-PL"/>
              </w:rPr>
            </w:pPr>
            <w:r w:rsidRPr="00631AF4">
              <w:rPr>
                <w:b/>
                <w:bCs/>
                <w:lang w:val="pl-PL"/>
              </w:rPr>
              <w:t>Zamówienie.Płatność: Opłata za zamówienie</w:t>
            </w:r>
          </w:p>
          <w:p w:rsidR="00F9459F" w:rsidRPr="00631AF4" w:rsidRDefault="00F9459F">
            <w:pPr>
              <w:pStyle w:val="TableTextindent"/>
              <w:rPr>
                <w:lang w:val="pl-PL"/>
              </w:rPr>
            </w:pPr>
            <w:r w:rsidRPr="00631AF4">
              <w:rPr>
                <w:lang w:val="pl-PL"/>
              </w:rPr>
              <w:t>.Metoda:</w:t>
            </w:r>
            <w:r w:rsidRPr="00631AF4">
              <w:rPr>
                <w:lang w:val="pl-PL"/>
              </w:rPr>
              <w:tab/>
              <w:t>Kiedy klient potwierdzi, że skończył składanie zamówienia, SZK powinien go poprosić o wybór metody płatności.</w:t>
            </w:r>
          </w:p>
          <w:p w:rsidR="00F9459F" w:rsidRPr="00631AF4" w:rsidRDefault="00F9459F">
            <w:pPr>
              <w:pStyle w:val="TableTextindent"/>
              <w:rPr>
                <w:lang w:val="pl-PL"/>
              </w:rPr>
            </w:pPr>
            <w:r w:rsidRPr="00631AF4">
              <w:rPr>
                <w:lang w:val="pl-PL"/>
              </w:rPr>
              <w:t>.Dostawa:</w:t>
            </w:r>
            <w:r w:rsidRPr="00631AF4">
              <w:rPr>
                <w:lang w:val="pl-PL"/>
              </w:rPr>
              <w:tab/>
              <w:t>Patrz RB-11.</w:t>
            </w:r>
          </w:p>
          <w:p w:rsidR="00F9459F" w:rsidRPr="00631AF4" w:rsidRDefault="00F9459F">
            <w:pPr>
              <w:pStyle w:val="TableTextindent"/>
              <w:rPr>
                <w:lang w:val="pl-PL"/>
              </w:rPr>
            </w:pPr>
            <w:r w:rsidRPr="00631AF4">
              <w:rPr>
                <w:lang w:val="pl-PL"/>
              </w:rPr>
              <w:t>.Odbiór:</w:t>
            </w:r>
            <w:r w:rsidRPr="00631AF4">
              <w:rPr>
                <w:lang w:val="pl-PL"/>
              </w:rPr>
              <w:tab/>
              <w:t>Jeśli posiłek zostanie odebrany w kafeterii, klient powinien wybrać, czy chce zapłacić przez potrącenie z wypłaty, czy gotówką w czasie odbioru.</w:t>
            </w:r>
          </w:p>
          <w:p w:rsidR="00F9459F" w:rsidRPr="00631AF4" w:rsidRDefault="00F9459F">
            <w:pPr>
              <w:pStyle w:val="TableTextindent"/>
              <w:rPr>
                <w:lang w:val="pl-PL"/>
              </w:rPr>
            </w:pPr>
            <w:r w:rsidRPr="00631AF4">
              <w:rPr>
                <w:lang w:val="pl-PL"/>
              </w:rPr>
              <w:t>.Potrącenie:</w:t>
            </w:r>
            <w:r w:rsidRPr="00631AF4">
              <w:rPr>
                <w:lang w:val="pl-PL"/>
              </w:rPr>
              <w:tab/>
              <w:t>Jeżeli klient wybierze potrącenie z wypłaty, SZK powinien wysłać polecenie zapłaty do systemu płacowego.</w:t>
            </w:r>
          </w:p>
          <w:p w:rsidR="00F9459F" w:rsidRPr="00631AF4" w:rsidRDefault="00F9459F">
            <w:pPr>
              <w:pStyle w:val="TableTextindent20"/>
              <w:rPr>
                <w:lang w:val="pl-PL"/>
              </w:rPr>
            </w:pPr>
            <w:r w:rsidRPr="00631AF4">
              <w:rPr>
                <w:lang w:val="pl-PL"/>
              </w:rPr>
              <w:t>.OK:</w:t>
            </w:r>
            <w:r w:rsidRPr="00631AF4">
              <w:rPr>
                <w:lang w:val="pl-PL"/>
              </w:rPr>
              <w:tab/>
              <w:t>Jeśli polecenie zapłaty zostanie przyjęte, SZK powinien wyświetlić komunikat potwierdzający przyjęcie zamówienia oraz numer transakcji.</w:t>
            </w:r>
          </w:p>
          <w:p w:rsidR="00F9459F" w:rsidRPr="00631AF4" w:rsidRDefault="00F9459F">
            <w:pPr>
              <w:pStyle w:val="TableTextindent20"/>
              <w:rPr>
                <w:lang w:val="pl-PL"/>
              </w:rPr>
            </w:pPr>
            <w:r w:rsidRPr="00631AF4">
              <w:rPr>
                <w:lang w:val="pl-PL"/>
              </w:rPr>
              <w:t>.Odrzucenie:</w:t>
            </w:r>
            <w:r w:rsidRPr="00631AF4">
              <w:rPr>
                <w:lang w:val="pl-PL"/>
              </w:rPr>
              <w:tab/>
              <w:t>Jeśli polecenie zapłaty zostanie odrzucone, SZK powinien wyświetlić powód odrzucenia. Klient może anulować zamówienie albo zmienić metodę płatności na gotówkę i odebrać swoje zamówienie w kafeterii.</w:t>
            </w:r>
          </w:p>
        </w:tc>
      </w:tr>
      <w:tr w:rsidR="00F9459F" w:rsidRPr="00631AF4">
        <w:trPr>
          <w:trHeight w:val="4035"/>
        </w:trPr>
        <w:tc>
          <w:tcPr>
            <w:tcW w:w="9239" w:type="dxa"/>
            <w:tcBorders>
              <w:top w:val="nil"/>
              <w:left w:val="nil"/>
              <w:bottom w:val="nil"/>
              <w:right w:val="nil"/>
            </w:tcBorders>
          </w:tcPr>
          <w:p w:rsidR="00F9459F" w:rsidRPr="00631AF4" w:rsidRDefault="00F9459F">
            <w:pPr>
              <w:pStyle w:val="TableText"/>
              <w:rPr>
                <w:b/>
                <w:bCs/>
                <w:lang w:val="pl-PL"/>
              </w:rPr>
            </w:pPr>
            <w:r w:rsidRPr="00631AF4">
              <w:rPr>
                <w:b/>
                <w:bCs/>
                <w:lang w:val="pl-PL"/>
              </w:rPr>
              <w:t>Zamówienie.Gotowe: Gdy klient potwierdzi zamówienie, SZK powinien wykonać następujące czynności, traktowane jako pojedyncza transakcja.</w:t>
            </w:r>
          </w:p>
          <w:p w:rsidR="00F9459F" w:rsidRPr="00631AF4" w:rsidRDefault="00F9459F">
            <w:pPr>
              <w:pStyle w:val="TableTextindent"/>
              <w:rPr>
                <w:lang w:val="pl-PL"/>
              </w:rPr>
            </w:pPr>
            <w:r w:rsidRPr="00631AF4">
              <w:rPr>
                <w:lang w:val="pl-PL"/>
              </w:rPr>
              <w:t>.Zapisz:</w:t>
            </w:r>
            <w:r w:rsidRPr="00631AF4">
              <w:rPr>
                <w:lang w:val="pl-PL"/>
              </w:rPr>
              <w:tab/>
              <w:t xml:space="preserve">Przypisać kolejny dostępny numer zamówienia posiłku do posiłku i zapisać zamówienie na posiłek ze statusem </w:t>
            </w:r>
            <w:r>
              <w:rPr>
                <w:lang w:val="pl-PL"/>
              </w:rPr>
              <w:t>„</w:t>
            </w:r>
            <w:r w:rsidRPr="00631AF4">
              <w:rPr>
                <w:lang w:val="pl-PL"/>
              </w:rPr>
              <w:t>przyjęte”.</w:t>
            </w:r>
          </w:p>
          <w:p w:rsidR="00F9459F" w:rsidRPr="00631AF4" w:rsidRDefault="00F9459F">
            <w:pPr>
              <w:pStyle w:val="TableTextindent"/>
              <w:rPr>
                <w:lang w:val="pl-PL"/>
              </w:rPr>
            </w:pPr>
            <w:r w:rsidRPr="00631AF4">
              <w:rPr>
                <w:lang w:val="pl-PL"/>
              </w:rPr>
              <w:t>.Wiadomość:</w:t>
            </w:r>
            <w:r w:rsidRPr="00631AF4">
              <w:rPr>
                <w:lang w:val="pl-PL"/>
              </w:rPr>
              <w:tab/>
              <w:t>Wysłać wiadomość do systemu inwentaryzacyjnego kafeterii z informacją o liczbie każdego posiłku w zamówieniu.</w:t>
            </w:r>
          </w:p>
          <w:p w:rsidR="00F9459F" w:rsidRPr="00631AF4" w:rsidRDefault="00F9459F">
            <w:pPr>
              <w:pStyle w:val="TableTextindent"/>
              <w:rPr>
                <w:lang w:val="pl-PL"/>
              </w:rPr>
            </w:pPr>
            <w:r w:rsidRPr="00631AF4">
              <w:rPr>
                <w:lang w:val="pl-PL"/>
              </w:rPr>
              <w:t>.Menu:</w:t>
            </w:r>
            <w:r w:rsidRPr="00631AF4">
              <w:rPr>
                <w:lang w:val="pl-PL"/>
              </w:rPr>
              <w:tab/>
              <w:t>Zaktualizować menu na dany dzień, aby odzwierciedlić wszystkie posiłki, których nie ma już w ofercie kafeterii.</w:t>
            </w:r>
          </w:p>
          <w:p w:rsidR="00F9459F" w:rsidRPr="00631AF4" w:rsidRDefault="00F9459F">
            <w:pPr>
              <w:pStyle w:val="TableTextindent"/>
              <w:rPr>
                <w:lang w:val="pl-PL"/>
              </w:rPr>
            </w:pPr>
            <w:r w:rsidRPr="00631AF4">
              <w:rPr>
                <w:lang w:val="pl-PL"/>
              </w:rPr>
              <w:t>.Godziny:</w:t>
            </w:r>
            <w:r w:rsidRPr="00631AF4">
              <w:rPr>
                <w:lang w:val="pl-PL"/>
              </w:rPr>
              <w:tab/>
              <w:t>Zaktualizować pozostałe dostępne godziny dostaw w danym dniu.</w:t>
            </w:r>
          </w:p>
          <w:p w:rsidR="00F9459F" w:rsidRPr="00631AF4" w:rsidRDefault="00F9459F">
            <w:pPr>
              <w:pStyle w:val="TableTextindent"/>
              <w:rPr>
                <w:lang w:val="pl-PL"/>
              </w:rPr>
            </w:pPr>
            <w:r w:rsidRPr="00631AF4">
              <w:rPr>
                <w:lang w:val="pl-PL"/>
              </w:rPr>
              <w:t>.Klient:</w:t>
            </w:r>
            <w:r w:rsidRPr="00631AF4">
              <w:rPr>
                <w:lang w:val="pl-PL"/>
              </w:rPr>
              <w:tab/>
              <w:t>Wysłać do klienta wiadomość e-mail albo SMS (zależnie od konfiguracji profilu klienta) z informacjami o zamówieniu i wybranej metodzie płatności.</w:t>
            </w:r>
          </w:p>
          <w:p w:rsidR="00F9459F" w:rsidRPr="00631AF4" w:rsidRDefault="00F9459F">
            <w:pPr>
              <w:pStyle w:val="TableTextindent"/>
              <w:rPr>
                <w:lang w:val="pl-PL"/>
              </w:rPr>
            </w:pPr>
            <w:r w:rsidRPr="00631AF4">
              <w:rPr>
                <w:lang w:val="pl-PL"/>
              </w:rPr>
              <w:t>.Kafeteria:</w:t>
            </w:r>
            <w:r w:rsidRPr="00631AF4">
              <w:rPr>
                <w:lang w:val="pl-PL"/>
              </w:rPr>
              <w:tab/>
              <w:t>Wysłać wiadomość do personelu kafeterii z informacjami o zamówieniu.</w:t>
            </w:r>
          </w:p>
          <w:p w:rsidR="00F9459F" w:rsidRPr="00631AF4" w:rsidRDefault="00F9459F">
            <w:pPr>
              <w:pStyle w:val="TableTextindent"/>
              <w:rPr>
                <w:lang w:val="pl-PL"/>
              </w:rPr>
            </w:pPr>
            <w:r w:rsidRPr="00631AF4">
              <w:rPr>
                <w:lang w:val="pl-PL"/>
              </w:rPr>
              <w:t>.Niepowodzenie:</w:t>
            </w:r>
            <w:r w:rsidRPr="00631AF4">
              <w:rPr>
                <w:lang w:val="pl-PL"/>
              </w:rPr>
              <w:tab/>
              <w:t>Jeśli którykolwiek z etapów Zamówienie.Gotowe zakończy się niepowodzeniem, SZK powinien wycofać transakcję i poinformować klienta, że złożenie zamówienia nie powiodło się, oraz podać powód niepowodzenia.</w:t>
            </w:r>
          </w:p>
        </w:tc>
      </w:tr>
    </w:tbl>
    <w:p w:rsidR="00F9459F" w:rsidRPr="00631AF4" w:rsidRDefault="00F9459F">
      <w:pPr>
        <w:pStyle w:val="Normalunindented"/>
        <w:rPr>
          <w:rStyle w:val="Italic"/>
          <w:rFonts w:ascii="Arial" w:hAnsi="Arial" w:cs="Arial"/>
          <w:iCs/>
          <w:color w:val="auto"/>
          <w:sz w:val="22"/>
          <w:szCs w:val="22"/>
          <w:lang w:val="pl-PL"/>
        </w:rPr>
      </w:pPr>
      <w:r w:rsidRPr="00631AF4">
        <w:rPr>
          <w:rStyle w:val="Italic"/>
          <w:rFonts w:ascii="Arial" w:hAnsi="Arial" w:cs="Arial"/>
          <w:iCs/>
          <w:color w:val="auto"/>
          <w:sz w:val="22"/>
          <w:szCs w:val="22"/>
          <w:lang w:val="pl-PL"/>
        </w:rPr>
        <w:t>[Uwaga: wymagania funkcjonalne dotyczące ponownego zamówienia posiłku, zmiany oraz anulowania zamówienia nie zostały uwzględnione w niniejszym przykładzie.]</w:t>
      </w:r>
    </w:p>
    <w:p w:rsidR="00F9459F" w:rsidRPr="00631AF4" w:rsidRDefault="00F9459F">
      <w:pPr>
        <w:pStyle w:val="Heading2"/>
        <w:rPr>
          <w:lang w:val="pl-PL"/>
        </w:rPr>
      </w:pPr>
      <w:bookmarkStart w:id="31" w:name="_Toc395507184"/>
      <w:bookmarkStart w:id="32" w:name="_Toc439994682"/>
      <w:bookmarkStart w:id="33" w:name="_Toc439994690"/>
      <w:r w:rsidRPr="00631AF4">
        <w:rPr>
          <w:lang w:val="pl-PL"/>
        </w:rPr>
        <w:t>Zamawianie posiłków w restauracjach</w:t>
      </w:r>
      <w:bookmarkEnd w:id="31"/>
    </w:p>
    <w:p w:rsidR="00F9459F" w:rsidRPr="00631AF4" w:rsidRDefault="00F9459F">
      <w:pPr>
        <w:pStyle w:val="Normalunindented"/>
        <w:rPr>
          <w:rStyle w:val="Italic"/>
          <w:rFonts w:ascii="Arial" w:hAnsi="Arial" w:cs="Arial"/>
          <w:iCs/>
          <w:sz w:val="22"/>
          <w:szCs w:val="22"/>
          <w:lang w:val="pl-PL"/>
        </w:rPr>
      </w:pPr>
      <w:r w:rsidRPr="00631AF4">
        <w:rPr>
          <w:rStyle w:val="Italic"/>
          <w:rFonts w:ascii="Arial" w:hAnsi="Arial" w:cs="Arial"/>
          <w:iCs/>
          <w:sz w:val="22"/>
          <w:szCs w:val="22"/>
          <w:lang w:val="pl-PL"/>
        </w:rPr>
        <w:t xml:space="preserve">[W niniejszym przykładzie szczegóły zostały pominięte. Spora część funkcji opisanych w punkcie 3.1, </w:t>
      </w:r>
      <w:r>
        <w:rPr>
          <w:rStyle w:val="Italic"/>
          <w:rFonts w:ascii="Arial" w:hAnsi="Arial" w:cs="Arial"/>
          <w:iCs/>
          <w:sz w:val="22"/>
          <w:szCs w:val="22"/>
          <w:lang w:val="pl-PL"/>
        </w:rPr>
        <w:t>„</w:t>
      </w:r>
      <w:r w:rsidRPr="00631AF4">
        <w:rPr>
          <w:rStyle w:val="Italic"/>
          <w:rFonts w:ascii="Arial" w:hAnsi="Arial" w:cs="Arial"/>
          <w:iCs/>
          <w:sz w:val="22"/>
          <w:szCs w:val="22"/>
          <w:lang w:val="pl-PL"/>
        </w:rPr>
        <w:t>Zamawianie posiłków w kafeterii”, może zostać wykorzystana ponownie, w związku z czym w sekcji tej opisano wyłącznie dodatkowe funkcje mające związek z interfejsem restauracji.]</w:t>
      </w:r>
    </w:p>
    <w:p w:rsidR="00F9459F" w:rsidRPr="00631AF4" w:rsidRDefault="00F9459F">
      <w:pPr>
        <w:pStyle w:val="Heading2"/>
        <w:rPr>
          <w:lang w:val="pl-PL"/>
        </w:rPr>
      </w:pPr>
      <w:bookmarkStart w:id="34" w:name="_Toc395507185"/>
      <w:r w:rsidRPr="00631AF4">
        <w:rPr>
          <w:lang w:val="pl-PL"/>
        </w:rPr>
        <w:t>Tworzenie, przeglądanie, modyfikowanie i usuwanie subskrypcji na posiłki</w:t>
      </w:r>
      <w:bookmarkEnd w:id="34"/>
    </w:p>
    <w:p w:rsidR="00F9459F" w:rsidRPr="00631AF4" w:rsidRDefault="00F9459F">
      <w:pPr>
        <w:pStyle w:val="Normalunindented"/>
        <w:rPr>
          <w:rStyle w:val="Italic"/>
          <w:rFonts w:ascii="Arial" w:hAnsi="Arial" w:cs="Arial"/>
          <w:iCs/>
          <w:sz w:val="22"/>
          <w:szCs w:val="22"/>
          <w:lang w:val="pl-PL"/>
        </w:rPr>
      </w:pPr>
      <w:r w:rsidRPr="00631AF4">
        <w:rPr>
          <w:rStyle w:val="Italic"/>
          <w:rFonts w:ascii="Arial" w:hAnsi="Arial" w:cs="Arial"/>
          <w:iCs/>
          <w:sz w:val="22"/>
          <w:szCs w:val="22"/>
          <w:lang w:val="pl-PL"/>
        </w:rPr>
        <w:t>[W niniejszym przykładzie szczegóły zostały pominięte.]</w:t>
      </w:r>
    </w:p>
    <w:p w:rsidR="00F9459F" w:rsidRPr="00631AF4" w:rsidRDefault="00F9459F">
      <w:pPr>
        <w:pStyle w:val="Heading2"/>
        <w:rPr>
          <w:lang w:val="pl-PL"/>
        </w:rPr>
      </w:pPr>
      <w:bookmarkStart w:id="35" w:name="_Toc395507186"/>
      <w:r w:rsidRPr="00631AF4">
        <w:rPr>
          <w:lang w:val="pl-PL"/>
        </w:rPr>
        <w:t>Tworzenie, przeglądanie, modyfikowanie i usuwanie menu kafeterii</w:t>
      </w:r>
      <w:bookmarkEnd w:id="35"/>
    </w:p>
    <w:p w:rsidR="00F9459F" w:rsidRPr="00631AF4" w:rsidRDefault="00F9459F">
      <w:pPr>
        <w:pStyle w:val="Normalunindented"/>
        <w:rPr>
          <w:rStyle w:val="Italic"/>
          <w:rFonts w:ascii="Arial" w:hAnsi="Arial" w:cs="Arial"/>
          <w:iCs/>
          <w:sz w:val="22"/>
          <w:szCs w:val="22"/>
          <w:lang w:val="pl-PL"/>
        </w:rPr>
      </w:pPr>
      <w:r w:rsidRPr="00631AF4">
        <w:rPr>
          <w:rStyle w:val="Italic"/>
          <w:rFonts w:ascii="Arial" w:hAnsi="Arial" w:cs="Arial"/>
          <w:iCs/>
          <w:sz w:val="22"/>
          <w:szCs w:val="22"/>
          <w:lang w:val="pl-PL"/>
        </w:rPr>
        <w:t>[W niniejszym przykładzie szczegóły zostały pominięte.]</w:t>
      </w:r>
    </w:p>
    <w:p w:rsidR="00F9459F" w:rsidRPr="00631AF4" w:rsidRDefault="00F9459F">
      <w:pPr>
        <w:pStyle w:val="Heading1"/>
        <w:rPr>
          <w:lang w:val="pl-PL"/>
        </w:rPr>
      </w:pPr>
      <w:bookmarkStart w:id="36" w:name="_Toc395507187"/>
      <w:r w:rsidRPr="00631AF4">
        <w:rPr>
          <w:lang w:val="pl-PL"/>
        </w:rPr>
        <w:t>Wymagania dotyczące danych</w:t>
      </w:r>
      <w:bookmarkEnd w:id="36"/>
    </w:p>
    <w:p w:rsidR="00F9459F" w:rsidRPr="00631AF4" w:rsidRDefault="00F9459F">
      <w:pPr>
        <w:pStyle w:val="Heading2"/>
        <w:rPr>
          <w:lang w:val="pl-PL"/>
        </w:rPr>
      </w:pPr>
      <w:bookmarkStart w:id="37" w:name="_Toc395507188"/>
      <w:r w:rsidRPr="00631AF4">
        <w:rPr>
          <w:lang w:val="pl-PL"/>
        </w:rPr>
        <w:t>Logiczny model danych</w:t>
      </w:r>
      <w:bookmarkEnd w:id="37"/>
    </w:p>
    <w:p w:rsidR="00F9459F" w:rsidRPr="00631AF4" w:rsidRDefault="00F9459F">
      <w:pPr>
        <w:pStyle w:val="Fig-Graphic"/>
        <w:rPr>
          <w:lang w:val="pl-PL"/>
        </w:rPr>
      </w:pPr>
      <w:r w:rsidRPr="00AC52B0">
        <w:rPr>
          <w:sz w:val="20"/>
          <w:szCs w:val="20"/>
          <w:lang w:val="pl-PL"/>
        </w:rPr>
        <w:pict>
          <v:shape id="_x0000_i1026" type="#_x0000_t75" style="width:365.25pt;height:229.5pt" fillcolor="window">
            <v:imagedata r:id="rId12" o:title=""/>
          </v:shape>
        </w:pict>
      </w:r>
    </w:p>
    <w:p w:rsidR="00F9459F" w:rsidRPr="00631AF4" w:rsidRDefault="00F9459F">
      <w:pPr>
        <w:pStyle w:val="Num-Caption"/>
        <w:rPr>
          <w:lang w:val="pl-PL"/>
        </w:rPr>
      </w:pPr>
      <w:r w:rsidRPr="00631AF4">
        <w:rPr>
          <w:lang w:val="pl-PL"/>
        </w:rPr>
        <w:t>Rysunek 2. Fragment modelu danych wydania 1.0 Systemu zamówień kafeteryjnych</w:t>
      </w:r>
    </w:p>
    <w:p w:rsidR="00F9459F" w:rsidRPr="00631AF4" w:rsidRDefault="00F9459F">
      <w:pPr>
        <w:pStyle w:val="Heading2"/>
        <w:rPr>
          <w:lang w:val="pl-PL"/>
        </w:rPr>
      </w:pPr>
      <w:bookmarkStart w:id="38" w:name="_Toc395507189"/>
      <w:r w:rsidRPr="00631AF4">
        <w:rPr>
          <w:lang w:val="pl-PL"/>
        </w:rPr>
        <w:t>Słownik danych</w:t>
      </w:r>
      <w:bookmarkEnd w:id="38"/>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568"/>
        <w:gridCol w:w="2904"/>
        <w:gridCol w:w="2306"/>
        <w:gridCol w:w="1084"/>
        <w:gridCol w:w="2002"/>
      </w:tblGrid>
      <w:tr w:rsidR="00F9459F" w:rsidRPr="00631AF4">
        <w:tc>
          <w:tcPr>
            <w:tcW w:w="1568" w:type="dxa"/>
            <w:tcBorders>
              <w:top w:val="single" w:sz="12" w:space="0" w:color="auto"/>
              <w:left w:val="single" w:sz="12" w:space="0" w:color="auto"/>
              <w:bottom w:val="double" w:sz="12" w:space="0" w:color="auto"/>
            </w:tcBorders>
            <w:shd w:val="clear" w:color="auto" w:fill="C0C0C0"/>
          </w:tcPr>
          <w:p w:rsidR="00F9459F" w:rsidRPr="00631AF4" w:rsidRDefault="00F9459F">
            <w:pPr>
              <w:pStyle w:val="TableHead"/>
              <w:rPr>
                <w:lang w:val="pl-PL"/>
              </w:rPr>
            </w:pPr>
            <w:r w:rsidRPr="00631AF4">
              <w:rPr>
                <w:lang w:val="pl-PL"/>
              </w:rPr>
              <w:t>Element danych</w:t>
            </w:r>
          </w:p>
        </w:tc>
        <w:tc>
          <w:tcPr>
            <w:tcW w:w="2904" w:type="dxa"/>
            <w:tcBorders>
              <w:top w:val="single" w:sz="12" w:space="0" w:color="auto"/>
              <w:bottom w:val="double" w:sz="12" w:space="0" w:color="auto"/>
            </w:tcBorders>
            <w:shd w:val="clear" w:color="auto" w:fill="C0C0C0"/>
          </w:tcPr>
          <w:p w:rsidR="00F9459F" w:rsidRPr="00631AF4" w:rsidRDefault="00F9459F">
            <w:pPr>
              <w:pStyle w:val="TableHead"/>
              <w:rPr>
                <w:lang w:val="pl-PL"/>
              </w:rPr>
            </w:pPr>
            <w:r w:rsidRPr="00631AF4">
              <w:rPr>
                <w:lang w:val="pl-PL"/>
              </w:rPr>
              <w:t>Opis</w:t>
            </w:r>
          </w:p>
        </w:tc>
        <w:tc>
          <w:tcPr>
            <w:tcW w:w="2306" w:type="dxa"/>
            <w:tcBorders>
              <w:top w:val="single" w:sz="12" w:space="0" w:color="auto"/>
              <w:bottom w:val="double" w:sz="12" w:space="0" w:color="auto"/>
            </w:tcBorders>
            <w:shd w:val="clear" w:color="auto" w:fill="C0C0C0"/>
          </w:tcPr>
          <w:p w:rsidR="00F9459F" w:rsidRPr="00631AF4" w:rsidRDefault="00F9459F">
            <w:pPr>
              <w:pStyle w:val="TableHead"/>
              <w:rPr>
                <w:lang w:val="pl-PL"/>
              </w:rPr>
            </w:pPr>
            <w:r w:rsidRPr="00631AF4">
              <w:rPr>
                <w:lang w:val="pl-PL"/>
              </w:rPr>
              <w:t xml:space="preserve">Skład lub typ danych </w:t>
            </w:r>
          </w:p>
        </w:tc>
        <w:tc>
          <w:tcPr>
            <w:tcW w:w="1084" w:type="dxa"/>
            <w:tcBorders>
              <w:top w:val="single" w:sz="12" w:space="0" w:color="auto"/>
              <w:bottom w:val="double" w:sz="12" w:space="0" w:color="auto"/>
            </w:tcBorders>
            <w:shd w:val="clear" w:color="auto" w:fill="C0C0C0"/>
          </w:tcPr>
          <w:p w:rsidR="00F9459F" w:rsidRPr="00631AF4" w:rsidRDefault="00F9459F">
            <w:pPr>
              <w:pStyle w:val="TableHead"/>
              <w:rPr>
                <w:lang w:val="pl-PL"/>
              </w:rPr>
            </w:pPr>
            <w:r w:rsidRPr="00631AF4">
              <w:rPr>
                <w:lang w:val="pl-PL"/>
              </w:rPr>
              <w:t>Długość</w:t>
            </w:r>
          </w:p>
        </w:tc>
        <w:tc>
          <w:tcPr>
            <w:tcW w:w="2002" w:type="dxa"/>
            <w:tcBorders>
              <w:top w:val="single" w:sz="12" w:space="0" w:color="auto"/>
              <w:bottom w:val="double" w:sz="12" w:space="0" w:color="auto"/>
              <w:right w:val="single" w:sz="12" w:space="0" w:color="auto"/>
            </w:tcBorders>
            <w:shd w:val="clear" w:color="auto" w:fill="C0C0C0"/>
          </w:tcPr>
          <w:p w:rsidR="00F9459F" w:rsidRPr="00631AF4" w:rsidRDefault="00F9459F">
            <w:pPr>
              <w:pStyle w:val="TableHead"/>
              <w:rPr>
                <w:lang w:val="pl-PL"/>
              </w:rPr>
            </w:pPr>
            <w:r w:rsidRPr="00631AF4">
              <w:rPr>
                <w:lang w:val="pl-PL"/>
              </w:rPr>
              <w:t>Wartości</w:t>
            </w:r>
          </w:p>
        </w:tc>
      </w:tr>
      <w:tr w:rsidR="00F9459F" w:rsidRPr="00631AF4">
        <w:tc>
          <w:tcPr>
            <w:tcW w:w="1568" w:type="dxa"/>
            <w:tcBorders>
              <w:top w:val="double" w:sz="12" w:space="0" w:color="auto"/>
              <w:left w:val="single" w:sz="12" w:space="0" w:color="auto"/>
            </w:tcBorders>
          </w:tcPr>
          <w:p w:rsidR="00F9459F" w:rsidRPr="00631AF4" w:rsidRDefault="00F9459F">
            <w:pPr>
              <w:pStyle w:val="TableTextsmall"/>
              <w:rPr>
                <w:lang w:val="pl-PL"/>
              </w:rPr>
            </w:pPr>
            <w:r w:rsidRPr="00631AF4">
              <w:rPr>
                <w:lang w:val="pl-PL"/>
              </w:rPr>
              <w:t>wskazówki dostawy</w:t>
            </w:r>
          </w:p>
        </w:tc>
        <w:tc>
          <w:tcPr>
            <w:tcW w:w="2904" w:type="dxa"/>
            <w:tcBorders>
              <w:top w:val="double" w:sz="12" w:space="0" w:color="auto"/>
            </w:tcBorders>
          </w:tcPr>
          <w:p w:rsidR="00F9459F" w:rsidRPr="00631AF4" w:rsidRDefault="00F9459F">
            <w:pPr>
              <w:pStyle w:val="TableTextsmall"/>
              <w:rPr>
                <w:lang w:val="pl-PL"/>
              </w:rPr>
            </w:pPr>
            <w:r w:rsidRPr="00631AF4">
              <w:rPr>
                <w:lang w:val="pl-PL"/>
              </w:rPr>
              <w:t>gdzie i komu dostarczyć posiłek, jeśli nie jest odbierany w kafeterii</w:t>
            </w:r>
          </w:p>
        </w:tc>
        <w:tc>
          <w:tcPr>
            <w:tcW w:w="2306" w:type="dxa"/>
            <w:tcBorders>
              <w:top w:val="double" w:sz="12" w:space="0" w:color="auto"/>
            </w:tcBorders>
          </w:tcPr>
          <w:p w:rsidR="00F9459F" w:rsidRPr="00631AF4" w:rsidRDefault="00F9459F">
            <w:pPr>
              <w:pStyle w:val="TableTextsmall"/>
              <w:rPr>
                <w:lang w:val="pl-PL"/>
              </w:rPr>
            </w:pPr>
            <w:r w:rsidRPr="00631AF4">
              <w:rPr>
                <w:lang w:val="pl-PL"/>
              </w:rPr>
              <w:t>nazwa klienta</w:t>
            </w:r>
            <w:r w:rsidRPr="00631AF4">
              <w:rPr>
                <w:lang w:val="pl-PL"/>
              </w:rPr>
              <w:br/>
              <w:t>+ numer telefonu klienta</w:t>
            </w:r>
            <w:r w:rsidRPr="00631AF4">
              <w:rPr>
                <w:lang w:val="pl-PL"/>
              </w:rPr>
              <w:br/>
              <w:t>+ data posiłku</w:t>
            </w:r>
            <w:r w:rsidRPr="00631AF4">
              <w:rPr>
                <w:lang w:val="pl-PL"/>
              </w:rPr>
              <w:br/>
              <w:t>+ miejsce dostawy</w:t>
            </w:r>
            <w:r w:rsidRPr="00631AF4">
              <w:rPr>
                <w:lang w:val="pl-PL"/>
              </w:rPr>
              <w:br/>
              <w:t>+ widełki czasowe dostawy</w:t>
            </w:r>
          </w:p>
        </w:tc>
        <w:tc>
          <w:tcPr>
            <w:tcW w:w="1084" w:type="dxa"/>
            <w:tcBorders>
              <w:top w:val="double" w:sz="12" w:space="0" w:color="auto"/>
            </w:tcBorders>
          </w:tcPr>
          <w:p w:rsidR="00F9459F" w:rsidRPr="00631AF4" w:rsidRDefault="00F9459F">
            <w:pPr>
              <w:pStyle w:val="TableTextsmall"/>
              <w:rPr>
                <w:lang w:val="pl-PL"/>
              </w:rPr>
            </w:pPr>
          </w:p>
        </w:tc>
        <w:tc>
          <w:tcPr>
            <w:tcW w:w="2002" w:type="dxa"/>
            <w:tcBorders>
              <w:top w:val="double" w:sz="12" w:space="0" w:color="auto"/>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miejsce dostawy</w:t>
            </w:r>
          </w:p>
        </w:tc>
        <w:tc>
          <w:tcPr>
            <w:tcW w:w="2904" w:type="dxa"/>
          </w:tcPr>
          <w:p w:rsidR="00F9459F" w:rsidRPr="00631AF4" w:rsidRDefault="00F9459F">
            <w:pPr>
              <w:pStyle w:val="TableTextsmall"/>
              <w:rPr>
                <w:lang w:val="pl-PL"/>
              </w:rPr>
            </w:pPr>
            <w:r w:rsidRPr="00631AF4">
              <w:rPr>
                <w:lang w:val="pl-PL"/>
              </w:rPr>
              <w:t>budynek i pokój, do którego należy dostarczyć zamówiony posiłek</w:t>
            </w:r>
          </w:p>
        </w:tc>
        <w:tc>
          <w:tcPr>
            <w:tcW w:w="2306" w:type="dxa"/>
          </w:tcPr>
          <w:p w:rsidR="00F9459F" w:rsidRPr="00631AF4" w:rsidRDefault="00F9459F">
            <w:pPr>
              <w:pStyle w:val="TableTextsmall"/>
              <w:rPr>
                <w:lang w:val="pl-PL"/>
              </w:rPr>
            </w:pPr>
            <w:r w:rsidRPr="00631AF4">
              <w:rPr>
                <w:lang w:val="pl-PL"/>
              </w:rPr>
              <w:t>alfanumeryczny</w:t>
            </w:r>
          </w:p>
        </w:tc>
        <w:tc>
          <w:tcPr>
            <w:tcW w:w="1084" w:type="dxa"/>
          </w:tcPr>
          <w:p w:rsidR="00F9459F" w:rsidRPr="00631AF4" w:rsidRDefault="00F9459F">
            <w:pPr>
              <w:pStyle w:val="TableTextsmall"/>
              <w:rPr>
                <w:lang w:val="pl-PL"/>
              </w:rPr>
            </w:pPr>
            <w:r w:rsidRPr="00631AF4">
              <w:rPr>
                <w:lang w:val="pl-PL"/>
              </w:rPr>
              <w:t>50</w:t>
            </w:r>
          </w:p>
        </w:tc>
        <w:tc>
          <w:tcPr>
            <w:tcW w:w="2002" w:type="dxa"/>
            <w:tcBorders>
              <w:right w:val="single" w:sz="12" w:space="0" w:color="auto"/>
            </w:tcBorders>
          </w:tcPr>
          <w:p w:rsidR="00F9459F" w:rsidRPr="00631AF4" w:rsidRDefault="00F9459F">
            <w:pPr>
              <w:pStyle w:val="TableTextsmall"/>
              <w:rPr>
                <w:lang w:val="pl-PL"/>
              </w:rPr>
            </w:pPr>
            <w:r w:rsidRPr="00631AF4">
              <w:rPr>
                <w:lang w:val="pl-PL"/>
              </w:rPr>
              <w:t>dozwolone myślniki i przecinki</w:t>
            </w: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widełki czasowe dostawy</w:t>
            </w:r>
          </w:p>
        </w:tc>
        <w:tc>
          <w:tcPr>
            <w:tcW w:w="2904" w:type="dxa"/>
          </w:tcPr>
          <w:p w:rsidR="00F9459F" w:rsidRPr="00631AF4" w:rsidRDefault="00F9459F">
            <w:pPr>
              <w:pStyle w:val="TableTextsmall"/>
              <w:rPr>
                <w:lang w:val="pl-PL"/>
              </w:rPr>
            </w:pPr>
            <w:r w:rsidRPr="00631AF4">
              <w:rPr>
                <w:lang w:val="pl-PL"/>
              </w:rPr>
              <w:t>początkowy czas, od którego liczy się 15 minut, w ciągu których należy dostarczyć posiłek</w:t>
            </w:r>
          </w:p>
        </w:tc>
        <w:tc>
          <w:tcPr>
            <w:tcW w:w="2306" w:type="dxa"/>
          </w:tcPr>
          <w:p w:rsidR="00F9459F" w:rsidRPr="00631AF4" w:rsidRDefault="00F9459F">
            <w:pPr>
              <w:pStyle w:val="TableTextsmall"/>
              <w:rPr>
                <w:lang w:val="pl-PL"/>
              </w:rPr>
            </w:pPr>
            <w:r w:rsidRPr="00631AF4">
              <w:rPr>
                <w:lang w:val="pl-PL"/>
              </w:rPr>
              <w:t>czas</w:t>
            </w:r>
          </w:p>
        </w:tc>
        <w:tc>
          <w:tcPr>
            <w:tcW w:w="1084" w:type="dxa"/>
          </w:tcPr>
          <w:p w:rsidR="00F9459F" w:rsidRPr="00631AF4" w:rsidRDefault="00F9459F">
            <w:pPr>
              <w:pStyle w:val="TableTextsmall"/>
              <w:rPr>
                <w:lang w:val="pl-PL"/>
              </w:rPr>
            </w:pPr>
            <w:r w:rsidRPr="00631AF4">
              <w:rPr>
                <w:lang w:val="pl-PL"/>
              </w:rPr>
              <w:t>gg:mm</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ID pracownika</w:t>
            </w:r>
          </w:p>
        </w:tc>
        <w:tc>
          <w:tcPr>
            <w:tcW w:w="2904" w:type="dxa"/>
          </w:tcPr>
          <w:p w:rsidR="00F9459F" w:rsidRPr="00631AF4" w:rsidRDefault="00F9459F">
            <w:pPr>
              <w:pStyle w:val="TableTextsmall"/>
              <w:rPr>
                <w:lang w:val="pl-PL"/>
              </w:rPr>
            </w:pPr>
            <w:r w:rsidRPr="00631AF4">
              <w:rPr>
                <w:lang w:val="pl-PL"/>
              </w:rPr>
              <w:t>firmowy identyfikator pracownika, który złożył zamówienie</w:t>
            </w:r>
          </w:p>
        </w:tc>
        <w:tc>
          <w:tcPr>
            <w:tcW w:w="2306" w:type="dxa"/>
          </w:tcPr>
          <w:p w:rsidR="00F9459F" w:rsidRPr="00631AF4" w:rsidRDefault="00F9459F">
            <w:pPr>
              <w:pStyle w:val="TableTextsmall"/>
              <w:rPr>
                <w:lang w:val="pl-PL"/>
              </w:rPr>
            </w:pPr>
            <w:r w:rsidRPr="00631AF4">
              <w:rPr>
                <w:lang w:val="pl-PL"/>
              </w:rPr>
              <w:t>całkowity</w:t>
            </w:r>
          </w:p>
        </w:tc>
        <w:tc>
          <w:tcPr>
            <w:tcW w:w="1084" w:type="dxa"/>
          </w:tcPr>
          <w:p w:rsidR="00F9459F" w:rsidRPr="00631AF4" w:rsidRDefault="00F9459F">
            <w:pPr>
              <w:pStyle w:val="TableTextsmall"/>
              <w:rPr>
                <w:lang w:val="pl-PL"/>
              </w:rPr>
            </w:pPr>
            <w:r w:rsidRPr="00631AF4">
              <w:rPr>
                <w:lang w:val="pl-PL"/>
              </w:rPr>
              <w:t>6</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opis dania</w:t>
            </w:r>
          </w:p>
        </w:tc>
        <w:tc>
          <w:tcPr>
            <w:tcW w:w="2904" w:type="dxa"/>
          </w:tcPr>
          <w:p w:rsidR="00F9459F" w:rsidRPr="00631AF4" w:rsidRDefault="00F9459F">
            <w:pPr>
              <w:pStyle w:val="TableTextsmall"/>
              <w:rPr>
                <w:lang w:val="pl-PL"/>
              </w:rPr>
            </w:pPr>
            <w:r w:rsidRPr="00631AF4">
              <w:rPr>
                <w:lang w:val="pl-PL"/>
              </w:rPr>
              <w:t>opis dania z menu</w:t>
            </w:r>
          </w:p>
        </w:tc>
        <w:tc>
          <w:tcPr>
            <w:tcW w:w="2306" w:type="dxa"/>
          </w:tcPr>
          <w:p w:rsidR="00F9459F" w:rsidRPr="00631AF4" w:rsidRDefault="00F9459F">
            <w:pPr>
              <w:pStyle w:val="TableTextsmall"/>
              <w:rPr>
                <w:lang w:val="pl-PL"/>
              </w:rPr>
            </w:pPr>
            <w:r w:rsidRPr="00631AF4">
              <w:rPr>
                <w:lang w:val="pl-PL"/>
              </w:rPr>
              <w:t>znakowy</w:t>
            </w:r>
          </w:p>
        </w:tc>
        <w:tc>
          <w:tcPr>
            <w:tcW w:w="1084" w:type="dxa"/>
          </w:tcPr>
          <w:p w:rsidR="00F9459F" w:rsidRPr="00631AF4" w:rsidRDefault="00F9459F">
            <w:pPr>
              <w:pStyle w:val="TableTextsmall"/>
              <w:rPr>
                <w:lang w:val="pl-PL"/>
              </w:rPr>
            </w:pPr>
            <w:r w:rsidRPr="00631AF4">
              <w:rPr>
                <w:lang w:val="pl-PL"/>
              </w:rPr>
              <w:t>100</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cena dania</w:t>
            </w:r>
          </w:p>
        </w:tc>
        <w:tc>
          <w:tcPr>
            <w:tcW w:w="2904" w:type="dxa"/>
          </w:tcPr>
          <w:p w:rsidR="00F9459F" w:rsidRPr="00631AF4" w:rsidRDefault="00F9459F">
            <w:pPr>
              <w:pStyle w:val="TableTextsmall"/>
              <w:rPr>
                <w:lang w:val="pl-PL"/>
              </w:rPr>
            </w:pPr>
            <w:r w:rsidRPr="00631AF4">
              <w:rPr>
                <w:lang w:val="pl-PL"/>
              </w:rPr>
              <w:t>cena jednej sztuki posiłku bez podatku</w:t>
            </w:r>
          </w:p>
        </w:tc>
        <w:tc>
          <w:tcPr>
            <w:tcW w:w="2306" w:type="dxa"/>
          </w:tcPr>
          <w:p w:rsidR="00F9459F" w:rsidRPr="00631AF4" w:rsidRDefault="00F9459F">
            <w:pPr>
              <w:pStyle w:val="TableTextsmall"/>
              <w:rPr>
                <w:lang w:val="pl-PL"/>
              </w:rPr>
            </w:pPr>
            <w:r w:rsidRPr="00631AF4">
              <w:rPr>
                <w:lang w:val="pl-PL"/>
              </w:rPr>
              <w:t>numeryczny, złotówki i grosze</w:t>
            </w:r>
          </w:p>
        </w:tc>
        <w:tc>
          <w:tcPr>
            <w:tcW w:w="1084" w:type="dxa"/>
          </w:tcPr>
          <w:p w:rsidR="00F9459F" w:rsidRPr="00631AF4" w:rsidRDefault="00F9459F">
            <w:pPr>
              <w:pStyle w:val="TableTextsmall"/>
              <w:rPr>
                <w:lang w:val="pl-PL"/>
              </w:rPr>
            </w:pPr>
            <w:r w:rsidRPr="00631AF4">
              <w:rPr>
                <w:lang w:val="pl-PL"/>
              </w:rPr>
              <w:t>zzz:gg</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data posiłku</w:t>
            </w:r>
          </w:p>
        </w:tc>
        <w:tc>
          <w:tcPr>
            <w:tcW w:w="2904" w:type="dxa"/>
          </w:tcPr>
          <w:p w:rsidR="00F9459F" w:rsidRPr="00631AF4" w:rsidRDefault="00F9459F">
            <w:pPr>
              <w:pStyle w:val="TableTextsmall"/>
              <w:rPr>
                <w:lang w:val="pl-PL"/>
              </w:rPr>
            </w:pPr>
            <w:r w:rsidRPr="00631AF4">
              <w:rPr>
                <w:lang w:val="pl-PL"/>
              </w:rPr>
              <w:t>dzień, w którym ma zostać dostarczony posiłek</w:t>
            </w:r>
          </w:p>
        </w:tc>
        <w:tc>
          <w:tcPr>
            <w:tcW w:w="2306" w:type="dxa"/>
          </w:tcPr>
          <w:p w:rsidR="00F9459F" w:rsidRPr="00631AF4" w:rsidRDefault="00F9459F">
            <w:pPr>
              <w:pStyle w:val="TableTextsmall"/>
              <w:rPr>
                <w:lang w:val="pl-PL"/>
              </w:rPr>
            </w:pPr>
            <w:r w:rsidRPr="00631AF4">
              <w:rPr>
                <w:lang w:val="pl-PL"/>
              </w:rPr>
              <w:t>data, DD/MM/RRRR</w:t>
            </w:r>
          </w:p>
        </w:tc>
        <w:tc>
          <w:tcPr>
            <w:tcW w:w="1084" w:type="dxa"/>
          </w:tcPr>
          <w:p w:rsidR="00F9459F" w:rsidRPr="00631AF4" w:rsidRDefault="00F9459F">
            <w:pPr>
              <w:pStyle w:val="TableTextsmall"/>
              <w:rPr>
                <w:lang w:val="pl-PL"/>
              </w:rPr>
            </w:pPr>
            <w:r w:rsidRPr="00631AF4">
              <w:rPr>
                <w:lang w:val="pl-PL"/>
              </w:rPr>
              <w:t>10</w:t>
            </w:r>
          </w:p>
        </w:tc>
        <w:tc>
          <w:tcPr>
            <w:tcW w:w="2002" w:type="dxa"/>
            <w:tcBorders>
              <w:right w:val="single" w:sz="12" w:space="0" w:color="auto"/>
            </w:tcBorders>
          </w:tcPr>
          <w:p w:rsidR="00F9459F" w:rsidRPr="00631AF4" w:rsidRDefault="00F9459F">
            <w:pPr>
              <w:pStyle w:val="TableTextsmall"/>
              <w:rPr>
                <w:lang w:val="pl-PL"/>
              </w:rPr>
            </w:pPr>
            <w:r w:rsidRPr="00631AF4">
              <w:rPr>
                <w:lang w:val="pl-PL"/>
              </w:rPr>
              <w:t>domyślnie data bieżąca, jeśli bieżąca godzina jest wcześniejsza niż najpóźniejsza godzina na przyjęcie zamówienia; w przeciwnym razie następny dzień; nie może być wcześniejsza niż data bieżąca</w:t>
            </w: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zamówienie</w:t>
            </w:r>
          </w:p>
        </w:tc>
        <w:tc>
          <w:tcPr>
            <w:tcW w:w="2904" w:type="dxa"/>
          </w:tcPr>
          <w:p w:rsidR="00F9459F" w:rsidRPr="00631AF4" w:rsidRDefault="00F9459F">
            <w:pPr>
              <w:pStyle w:val="TableTextsmall"/>
              <w:rPr>
                <w:lang w:val="pl-PL"/>
              </w:rPr>
            </w:pPr>
            <w:r w:rsidRPr="00631AF4">
              <w:rPr>
                <w:lang w:val="pl-PL"/>
              </w:rPr>
              <w:t>szczegóły na temat zamówionego przez klienta posiłku</w:t>
            </w:r>
          </w:p>
        </w:tc>
        <w:tc>
          <w:tcPr>
            <w:tcW w:w="2306" w:type="dxa"/>
          </w:tcPr>
          <w:p w:rsidR="00F9459F" w:rsidRPr="00631AF4" w:rsidRDefault="00F9459F">
            <w:pPr>
              <w:pStyle w:val="TableTextsmall"/>
              <w:rPr>
                <w:lang w:val="pl-PL"/>
              </w:rPr>
            </w:pPr>
            <w:r w:rsidRPr="00631AF4">
              <w:rPr>
                <w:lang w:val="pl-PL"/>
              </w:rPr>
              <w:t>numer zamówienia</w:t>
            </w:r>
            <w:r w:rsidRPr="00631AF4">
              <w:rPr>
                <w:lang w:val="pl-PL"/>
              </w:rPr>
              <w:br/>
              <w:t>+ data zamówienia</w:t>
            </w:r>
            <w:r w:rsidRPr="00631AF4">
              <w:rPr>
                <w:lang w:val="pl-PL"/>
              </w:rPr>
              <w:br/>
              <w:t>+ data posiłku</w:t>
            </w:r>
            <w:r w:rsidRPr="00631AF4">
              <w:rPr>
                <w:lang w:val="pl-PL"/>
              </w:rPr>
              <w:br/>
              <w:t>+ 1:w (zamówione danie)</w:t>
            </w:r>
            <w:r w:rsidRPr="00631AF4">
              <w:rPr>
                <w:lang w:val="pl-PL"/>
              </w:rPr>
              <w:br/>
              <w:t>+ instrukcje dostawy</w:t>
            </w:r>
            <w:r w:rsidRPr="00631AF4">
              <w:rPr>
                <w:lang w:val="pl-PL"/>
              </w:rPr>
              <w:br/>
              <w:t>+ status zamówienia</w:t>
            </w:r>
          </w:p>
        </w:tc>
        <w:tc>
          <w:tcPr>
            <w:tcW w:w="1084" w:type="dxa"/>
          </w:tcPr>
          <w:p w:rsidR="00F9459F" w:rsidRPr="00631AF4" w:rsidRDefault="00F9459F">
            <w:pPr>
              <w:pStyle w:val="TableTextsmall"/>
              <w:rPr>
                <w:lang w:val="pl-PL"/>
              </w:rPr>
            </w:pP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numer zamówienia</w:t>
            </w:r>
          </w:p>
        </w:tc>
        <w:tc>
          <w:tcPr>
            <w:tcW w:w="2904" w:type="dxa"/>
          </w:tcPr>
          <w:p w:rsidR="00F9459F" w:rsidRPr="00631AF4" w:rsidRDefault="00F9459F">
            <w:pPr>
              <w:pStyle w:val="TableTextsmall"/>
              <w:rPr>
                <w:lang w:val="pl-PL"/>
              </w:rPr>
            </w:pPr>
            <w:r w:rsidRPr="00631AF4">
              <w:rPr>
                <w:lang w:val="pl-PL"/>
              </w:rPr>
              <w:t>niepowtarzalny identyfikator przypisywany przez SZK każdemu przyjętemu zamówieniu</w:t>
            </w:r>
          </w:p>
        </w:tc>
        <w:tc>
          <w:tcPr>
            <w:tcW w:w="2306" w:type="dxa"/>
          </w:tcPr>
          <w:p w:rsidR="00F9459F" w:rsidRPr="00631AF4" w:rsidRDefault="00F9459F">
            <w:pPr>
              <w:pStyle w:val="TableTextsmall"/>
              <w:rPr>
                <w:lang w:val="pl-PL"/>
              </w:rPr>
            </w:pPr>
            <w:r w:rsidRPr="00631AF4">
              <w:rPr>
                <w:lang w:val="pl-PL"/>
              </w:rPr>
              <w:t>całkowity</w:t>
            </w:r>
          </w:p>
        </w:tc>
        <w:tc>
          <w:tcPr>
            <w:tcW w:w="1084" w:type="dxa"/>
          </w:tcPr>
          <w:p w:rsidR="00F9459F" w:rsidRPr="00631AF4" w:rsidRDefault="00F9459F">
            <w:pPr>
              <w:pStyle w:val="TableTextsmall"/>
              <w:rPr>
                <w:lang w:val="pl-PL"/>
              </w:rPr>
            </w:pPr>
            <w:r w:rsidRPr="00631AF4">
              <w:rPr>
                <w:lang w:val="pl-PL"/>
              </w:rPr>
              <w:t>7</w:t>
            </w:r>
          </w:p>
        </w:tc>
        <w:tc>
          <w:tcPr>
            <w:tcW w:w="2002" w:type="dxa"/>
            <w:tcBorders>
              <w:right w:val="single" w:sz="12" w:space="0" w:color="auto"/>
            </w:tcBorders>
          </w:tcPr>
          <w:p w:rsidR="00F9459F" w:rsidRPr="00631AF4" w:rsidRDefault="00F9459F">
            <w:pPr>
              <w:pStyle w:val="TableTextsmall"/>
              <w:rPr>
                <w:lang w:val="pl-PL"/>
              </w:rPr>
            </w:pPr>
            <w:r w:rsidRPr="00631AF4">
              <w:rPr>
                <w:lang w:val="pl-PL"/>
              </w:rPr>
              <w:t>początkowa wartość 1</w:t>
            </w: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status zamówienia</w:t>
            </w:r>
          </w:p>
        </w:tc>
        <w:tc>
          <w:tcPr>
            <w:tcW w:w="2904" w:type="dxa"/>
          </w:tcPr>
          <w:p w:rsidR="00F9459F" w:rsidRPr="00631AF4" w:rsidRDefault="00F9459F">
            <w:pPr>
              <w:pStyle w:val="TableTextsmall"/>
              <w:rPr>
                <w:lang w:val="pl-PL"/>
              </w:rPr>
            </w:pPr>
            <w:r w:rsidRPr="00631AF4">
              <w:rPr>
                <w:lang w:val="pl-PL"/>
              </w:rPr>
              <w:t>status zamówienia złożonego przez klienta</w:t>
            </w:r>
          </w:p>
        </w:tc>
        <w:tc>
          <w:tcPr>
            <w:tcW w:w="2306" w:type="dxa"/>
          </w:tcPr>
          <w:p w:rsidR="00F9459F" w:rsidRPr="00631AF4" w:rsidRDefault="00F9459F">
            <w:pPr>
              <w:pStyle w:val="TableTextsmall"/>
              <w:rPr>
                <w:lang w:val="pl-PL"/>
              </w:rPr>
            </w:pPr>
            <w:r w:rsidRPr="00631AF4">
              <w:rPr>
                <w:lang w:val="pl-PL"/>
              </w:rPr>
              <w:t>znakowy</w:t>
            </w:r>
          </w:p>
        </w:tc>
        <w:tc>
          <w:tcPr>
            <w:tcW w:w="1084" w:type="dxa"/>
          </w:tcPr>
          <w:p w:rsidR="00F9459F" w:rsidRPr="00631AF4" w:rsidRDefault="00F9459F">
            <w:pPr>
              <w:pStyle w:val="TableTextsmall"/>
              <w:rPr>
                <w:lang w:val="pl-PL"/>
              </w:rPr>
            </w:pPr>
            <w:r w:rsidRPr="00631AF4">
              <w:rPr>
                <w:lang w:val="pl-PL"/>
              </w:rPr>
              <w:t>16</w:t>
            </w:r>
          </w:p>
        </w:tc>
        <w:tc>
          <w:tcPr>
            <w:tcW w:w="2002" w:type="dxa"/>
            <w:tcBorders>
              <w:right w:val="single" w:sz="12" w:space="0" w:color="auto"/>
            </w:tcBorders>
          </w:tcPr>
          <w:p w:rsidR="00F9459F" w:rsidRPr="00631AF4" w:rsidRDefault="00F9459F">
            <w:pPr>
              <w:pStyle w:val="TableTextsmall"/>
              <w:rPr>
                <w:lang w:val="pl-PL"/>
              </w:rPr>
            </w:pPr>
            <w:r w:rsidRPr="00631AF4">
              <w:rPr>
                <w:lang w:val="pl-PL"/>
              </w:rPr>
              <w:t>niepełne, przyjęta, przygotowane, oczekuje na dostawę, dostarczone, anulowane</w:t>
            </w: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płatność</w:t>
            </w:r>
          </w:p>
        </w:tc>
        <w:tc>
          <w:tcPr>
            <w:tcW w:w="2904" w:type="dxa"/>
          </w:tcPr>
          <w:p w:rsidR="00F9459F" w:rsidRPr="00631AF4" w:rsidRDefault="00F9459F">
            <w:pPr>
              <w:pStyle w:val="TableTextsmall"/>
              <w:rPr>
                <w:lang w:val="pl-PL"/>
              </w:rPr>
            </w:pPr>
            <w:r w:rsidRPr="00631AF4">
              <w:rPr>
                <w:lang w:val="pl-PL"/>
              </w:rPr>
              <w:t>informacja o przyjętej przez SZK płatności za posiłek</w:t>
            </w:r>
          </w:p>
        </w:tc>
        <w:tc>
          <w:tcPr>
            <w:tcW w:w="2306" w:type="dxa"/>
          </w:tcPr>
          <w:p w:rsidR="00F9459F" w:rsidRPr="00631AF4" w:rsidRDefault="00F9459F">
            <w:pPr>
              <w:pStyle w:val="TableTextsmall"/>
              <w:rPr>
                <w:lang w:val="pl-PL"/>
              </w:rPr>
            </w:pPr>
            <w:r w:rsidRPr="00631AF4">
              <w:rPr>
                <w:lang w:val="pl-PL"/>
              </w:rPr>
              <w:t>kwota</w:t>
            </w:r>
            <w:r w:rsidRPr="00631AF4">
              <w:rPr>
                <w:lang w:val="pl-PL"/>
              </w:rPr>
              <w:br/>
              <w:t>+ metoda płatności</w:t>
            </w:r>
            <w:r w:rsidRPr="00631AF4">
              <w:rPr>
                <w:lang w:val="pl-PL"/>
              </w:rPr>
              <w:br/>
              <w:t>+ numer transakcji</w:t>
            </w:r>
          </w:p>
        </w:tc>
        <w:tc>
          <w:tcPr>
            <w:tcW w:w="1084" w:type="dxa"/>
          </w:tcPr>
          <w:p w:rsidR="00F9459F" w:rsidRPr="00631AF4" w:rsidRDefault="00F9459F">
            <w:pPr>
              <w:pStyle w:val="TableTextsmall"/>
              <w:rPr>
                <w:lang w:val="pl-PL"/>
              </w:rPr>
            </w:pP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menu</w:t>
            </w:r>
          </w:p>
        </w:tc>
        <w:tc>
          <w:tcPr>
            <w:tcW w:w="2904" w:type="dxa"/>
          </w:tcPr>
          <w:p w:rsidR="00F9459F" w:rsidRPr="00631AF4" w:rsidRDefault="00F9459F">
            <w:pPr>
              <w:pStyle w:val="TableTextsmall"/>
              <w:rPr>
                <w:lang w:val="pl-PL"/>
              </w:rPr>
            </w:pPr>
            <w:r w:rsidRPr="00631AF4">
              <w:rPr>
                <w:lang w:val="pl-PL"/>
              </w:rPr>
              <w:t>lista posiłków dostępnych w danym dniu</w:t>
            </w:r>
          </w:p>
        </w:tc>
        <w:tc>
          <w:tcPr>
            <w:tcW w:w="2306" w:type="dxa"/>
          </w:tcPr>
          <w:p w:rsidR="00F9459F" w:rsidRPr="00631AF4" w:rsidRDefault="00F9459F">
            <w:pPr>
              <w:pStyle w:val="TableTextsmall"/>
              <w:rPr>
                <w:lang w:val="pl-PL"/>
              </w:rPr>
            </w:pPr>
            <w:r w:rsidRPr="00631AF4">
              <w:rPr>
                <w:lang w:val="pl-PL"/>
              </w:rPr>
              <w:t>data menu</w:t>
            </w:r>
            <w:r w:rsidRPr="00631AF4">
              <w:rPr>
                <w:lang w:val="pl-PL"/>
              </w:rPr>
              <w:br/>
              <w:t>+ 1:w (pozycja menu)</w:t>
            </w:r>
          </w:p>
        </w:tc>
        <w:tc>
          <w:tcPr>
            <w:tcW w:w="1084" w:type="dxa"/>
          </w:tcPr>
          <w:p w:rsidR="00F9459F" w:rsidRPr="00631AF4" w:rsidRDefault="00F9459F">
            <w:pPr>
              <w:pStyle w:val="TableTextsmall"/>
              <w:rPr>
                <w:lang w:val="pl-PL"/>
              </w:rPr>
            </w:pP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data menu</w:t>
            </w:r>
          </w:p>
        </w:tc>
        <w:tc>
          <w:tcPr>
            <w:tcW w:w="2904" w:type="dxa"/>
          </w:tcPr>
          <w:p w:rsidR="00F9459F" w:rsidRPr="00631AF4" w:rsidRDefault="00F9459F">
            <w:pPr>
              <w:pStyle w:val="TableTextsmall"/>
              <w:rPr>
                <w:lang w:val="pl-PL"/>
              </w:rPr>
            </w:pPr>
            <w:r w:rsidRPr="00631AF4">
              <w:rPr>
                <w:lang w:val="pl-PL"/>
              </w:rPr>
              <w:t>data, pod którą dostępne jest określone menu</w:t>
            </w:r>
          </w:p>
        </w:tc>
        <w:tc>
          <w:tcPr>
            <w:tcW w:w="2306" w:type="dxa"/>
          </w:tcPr>
          <w:p w:rsidR="00F9459F" w:rsidRPr="00631AF4" w:rsidRDefault="00F9459F">
            <w:pPr>
              <w:pStyle w:val="TableTextsmall"/>
              <w:rPr>
                <w:lang w:val="pl-PL"/>
              </w:rPr>
            </w:pPr>
            <w:r w:rsidRPr="00631AF4">
              <w:rPr>
                <w:lang w:val="pl-PL"/>
              </w:rPr>
              <w:t>data, DD/MM/RRRR</w:t>
            </w:r>
          </w:p>
        </w:tc>
        <w:tc>
          <w:tcPr>
            <w:tcW w:w="1084" w:type="dxa"/>
          </w:tcPr>
          <w:p w:rsidR="00F9459F" w:rsidRPr="00631AF4" w:rsidRDefault="00F9459F">
            <w:pPr>
              <w:pStyle w:val="TableTextsmall"/>
              <w:rPr>
                <w:lang w:val="pl-PL"/>
              </w:rPr>
            </w:pPr>
            <w:r w:rsidRPr="00631AF4">
              <w:rPr>
                <w:lang w:val="pl-PL"/>
              </w:rPr>
              <w:t>10</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pozycja menu</w:t>
            </w:r>
          </w:p>
        </w:tc>
        <w:tc>
          <w:tcPr>
            <w:tcW w:w="2904" w:type="dxa"/>
          </w:tcPr>
          <w:p w:rsidR="00F9459F" w:rsidRPr="00631AF4" w:rsidRDefault="00F9459F">
            <w:pPr>
              <w:pStyle w:val="TableTextsmall"/>
              <w:rPr>
                <w:lang w:val="pl-PL"/>
              </w:rPr>
            </w:pPr>
            <w:r w:rsidRPr="00631AF4">
              <w:rPr>
                <w:lang w:val="pl-PL"/>
              </w:rPr>
              <w:t>opis pozycji menu</w:t>
            </w:r>
          </w:p>
        </w:tc>
        <w:tc>
          <w:tcPr>
            <w:tcW w:w="2306" w:type="dxa"/>
          </w:tcPr>
          <w:p w:rsidR="00F9459F" w:rsidRPr="00631AF4" w:rsidRDefault="00F9459F">
            <w:pPr>
              <w:pStyle w:val="TableTextsmall"/>
              <w:rPr>
                <w:lang w:val="pl-PL"/>
              </w:rPr>
            </w:pPr>
            <w:r w:rsidRPr="00631AF4">
              <w:rPr>
                <w:lang w:val="pl-PL"/>
              </w:rPr>
              <w:t>opis pozycji menu</w:t>
            </w:r>
            <w:r w:rsidRPr="00631AF4">
              <w:rPr>
                <w:lang w:val="pl-PL"/>
              </w:rPr>
              <w:br/>
              <w:t>+ cena pozycji</w:t>
            </w:r>
          </w:p>
        </w:tc>
        <w:tc>
          <w:tcPr>
            <w:tcW w:w="1084" w:type="dxa"/>
          </w:tcPr>
          <w:p w:rsidR="00F9459F" w:rsidRPr="00631AF4" w:rsidRDefault="00F9459F">
            <w:pPr>
              <w:pStyle w:val="TableTextsmall"/>
              <w:rPr>
                <w:lang w:val="pl-PL"/>
              </w:rPr>
            </w:pP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końcowa godzina składania zamówień</w:t>
            </w:r>
          </w:p>
        </w:tc>
        <w:tc>
          <w:tcPr>
            <w:tcW w:w="2904" w:type="dxa"/>
          </w:tcPr>
          <w:p w:rsidR="00F9459F" w:rsidRPr="00631AF4" w:rsidRDefault="00F9459F">
            <w:pPr>
              <w:pStyle w:val="TableTextsmall"/>
              <w:rPr>
                <w:lang w:val="pl-PL"/>
              </w:rPr>
            </w:pPr>
            <w:r w:rsidRPr="00631AF4">
              <w:rPr>
                <w:lang w:val="pl-PL"/>
              </w:rPr>
              <w:t>godzina, po której nie będą przyjmowane zamówienia na bieżący dzień</w:t>
            </w:r>
          </w:p>
        </w:tc>
        <w:tc>
          <w:tcPr>
            <w:tcW w:w="2306" w:type="dxa"/>
          </w:tcPr>
          <w:p w:rsidR="00F9459F" w:rsidRPr="00631AF4" w:rsidRDefault="00F9459F">
            <w:pPr>
              <w:pStyle w:val="TableTextsmall"/>
              <w:rPr>
                <w:lang w:val="pl-PL"/>
              </w:rPr>
            </w:pPr>
            <w:r w:rsidRPr="00631AF4">
              <w:rPr>
                <w:lang w:val="pl-PL"/>
              </w:rPr>
              <w:t>czas GG:MM</w:t>
            </w:r>
          </w:p>
        </w:tc>
        <w:tc>
          <w:tcPr>
            <w:tcW w:w="1084" w:type="dxa"/>
          </w:tcPr>
          <w:p w:rsidR="00F9459F" w:rsidRPr="00631AF4" w:rsidRDefault="00F9459F">
            <w:pPr>
              <w:pStyle w:val="TableTextsmall"/>
              <w:rPr>
                <w:lang w:val="pl-PL"/>
              </w:rPr>
            </w:pPr>
            <w:r w:rsidRPr="00631AF4">
              <w:rPr>
                <w:lang w:val="pl-PL"/>
              </w:rPr>
              <w:t>5</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data zamówienia</w:t>
            </w:r>
          </w:p>
        </w:tc>
        <w:tc>
          <w:tcPr>
            <w:tcW w:w="2904" w:type="dxa"/>
          </w:tcPr>
          <w:p w:rsidR="00F9459F" w:rsidRPr="00631AF4" w:rsidRDefault="00F9459F">
            <w:pPr>
              <w:pStyle w:val="TableTextsmall"/>
              <w:rPr>
                <w:lang w:val="pl-PL"/>
              </w:rPr>
            </w:pPr>
            <w:r w:rsidRPr="00631AF4">
              <w:rPr>
                <w:lang w:val="pl-PL"/>
              </w:rPr>
              <w:t>dzień, w którym klient złożył zamówienie</w:t>
            </w:r>
          </w:p>
        </w:tc>
        <w:tc>
          <w:tcPr>
            <w:tcW w:w="2306" w:type="dxa"/>
          </w:tcPr>
          <w:p w:rsidR="00F9459F" w:rsidRPr="00631AF4" w:rsidRDefault="00F9459F">
            <w:pPr>
              <w:pStyle w:val="TableTextsmall"/>
              <w:rPr>
                <w:lang w:val="pl-PL"/>
              </w:rPr>
            </w:pPr>
            <w:r w:rsidRPr="00631AF4">
              <w:rPr>
                <w:lang w:val="pl-PL"/>
              </w:rPr>
              <w:t>data, DD/MM/RRRR</w:t>
            </w:r>
          </w:p>
        </w:tc>
        <w:tc>
          <w:tcPr>
            <w:tcW w:w="1084" w:type="dxa"/>
          </w:tcPr>
          <w:p w:rsidR="00F9459F" w:rsidRPr="00631AF4" w:rsidRDefault="00F9459F">
            <w:pPr>
              <w:pStyle w:val="TableTextsmall"/>
              <w:rPr>
                <w:lang w:val="pl-PL"/>
              </w:rPr>
            </w:pPr>
            <w:r w:rsidRPr="00631AF4">
              <w:rPr>
                <w:lang w:val="pl-PL"/>
              </w:rPr>
              <w:t>10</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zamówiona pozycja menu</w:t>
            </w:r>
          </w:p>
        </w:tc>
        <w:tc>
          <w:tcPr>
            <w:tcW w:w="2904" w:type="dxa"/>
          </w:tcPr>
          <w:p w:rsidR="00F9459F" w:rsidRPr="00631AF4" w:rsidRDefault="00F9459F">
            <w:pPr>
              <w:pStyle w:val="TableTextsmall"/>
              <w:rPr>
                <w:lang w:val="pl-PL"/>
              </w:rPr>
            </w:pPr>
            <w:r w:rsidRPr="00631AF4">
              <w:rPr>
                <w:lang w:val="pl-PL"/>
              </w:rPr>
              <w:t>pojedyncza pozycja menu wybrana w ramach zamówienia</w:t>
            </w:r>
          </w:p>
        </w:tc>
        <w:tc>
          <w:tcPr>
            <w:tcW w:w="2306" w:type="dxa"/>
          </w:tcPr>
          <w:p w:rsidR="00F9459F" w:rsidRPr="00631AF4" w:rsidRDefault="00F9459F">
            <w:pPr>
              <w:pStyle w:val="TableTextsmall"/>
              <w:rPr>
                <w:lang w:val="pl-PL"/>
              </w:rPr>
            </w:pPr>
            <w:r w:rsidRPr="00631AF4">
              <w:rPr>
                <w:lang w:val="pl-PL"/>
              </w:rPr>
              <w:t>pozycja menu</w:t>
            </w:r>
            <w:r w:rsidRPr="00631AF4">
              <w:rPr>
                <w:lang w:val="pl-PL"/>
              </w:rPr>
              <w:br/>
              <w:t>+ zamówiona ilość</w:t>
            </w:r>
          </w:p>
        </w:tc>
        <w:tc>
          <w:tcPr>
            <w:tcW w:w="1084" w:type="dxa"/>
          </w:tcPr>
          <w:p w:rsidR="00F9459F" w:rsidRPr="00631AF4" w:rsidRDefault="00F9459F">
            <w:pPr>
              <w:pStyle w:val="TableTextsmall"/>
              <w:rPr>
                <w:lang w:val="pl-PL"/>
              </w:rPr>
            </w:pP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klient</w:t>
            </w:r>
          </w:p>
        </w:tc>
        <w:tc>
          <w:tcPr>
            <w:tcW w:w="2904" w:type="dxa"/>
          </w:tcPr>
          <w:p w:rsidR="00F9459F" w:rsidRPr="00631AF4" w:rsidRDefault="00F9459F">
            <w:pPr>
              <w:pStyle w:val="TableTextsmall"/>
              <w:rPr>
                <w:lang w:val="pl-PL"/>
              </w:rPr>
            </w:pPr>
            <w:r w:rsidRPr="00631AF4">
              <w:rPr>
                <w:lang w:val="pl-PL"/>
              </w:rPr>
              <w:t>pracownik firmy Process Impact, który ma autoryzację do składania zamówień</w:t>
            </w:r>
          </w:p>
        </w:tc>
        <w:tc>
          <w:tcPr>
            <w:tcW w:w="2306" w:type="dxa"/>
          </w:tcPr>
          <w:p w:rsidR="00F9459F" w:rsidRPr="00631AF4" w:rsidRDefault="00F9459F">
            <w:pPr>
              <w:pStyle w:val="TableTextsmall"/>
              <w:rPr>
                <w:lang w:val="pl-PL"/>
              </w:rPr>
            </w:pPr>
            <w:r w:rsidRPr="00631AF4">
              <w:rPr>
                <w:lang w:val="pl-PL"/>
              </w:rPr>
              <w:t>nazwa klienta</w:t>
            </w:r>
            <w:r w:rsidRPr="00631AF4">
              <w:rPr>
                <w:lang w:val="pl-PL"/>
              </w:rPr>
              <w:br/>
              <w:t>+ ID pracownika</w:t>
            </w:r>
            <w:r w:rsidRPr="00631AF4">
              <w:rPr>
                <w:lang w:val="pl-PL"/>
              </w:rPr>
              <w:br/>
              <w:t>+ numer telefonu klienta</w:t>
            </w:r>
            <w:r w:rsidRPr="00631AF4">
              <w:rPr>
                <w:lang w:val="pl-PL"/>
              </w:rPr>
              <w:br/>
              <w:t>+ lokalizacja klienta</w:t>
            </w:r>
            <w:r w:rsidRPr="00631AF4">
              <w:rPr>
                <w:lang w:val="pl-PL"/>
              </w:rPr>
              <w:br/>
              <w:t>+ e-mail klienta</w:t>
            </w:r>
          </w:p>
        </w:tc>
        <w:tc>
          <w:tcPr>
            <w:tcW w:w="1084" w:type="dxa"/>
          </w:tcPr>
          <w:p w:rsidR="00F9459F" w:rsidRPr="00631AF4" w:rsidRDefault="00F9459F">
            <w:pPr>
              <w:pStyle w:val="TableTextsmall"/>
              <w:rPr>
                <w:lang w:val="pl-PL"/>
              </w:rPr>
            </w:pP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e-mail klienta</w:t>
            </w:r>
          </w:p>
        </w:tc>
        <w:tc>
          <w:tcPr>
            <w:tcW w:w="2904" w:type="dxa"/>
          </w:tcPr>
          <w:p w:rsidR="00F9459F" w:rsidRPr="00631AF4" w:rsidRDefault="00F9459F">
            <w:pPr>
              <w:pStyle w:val="TableTextsmall"/>
              <w:rPr>
                <w:lang w:val="pl-PL"/>
              </w:rPr>
            </w:pPr>
            <w:r w:rsidRPr="00631AF4">
              <w:rPr>
                <w:lang w:val="pl-PL"/>
              </w:rPr>
              <w:t>adres e-mail pracownika, który złożył zamówienie</w:t>
            </w:r>
          </w:p>
        </w:tc>
        <w:tc>
          <w:tcPr>
            <w:tcW w:w="2306" w:type="dxa"/>
          </w:tcPr>
          <w:p w:rsidR="00F9459F" w:rsidRPr="00631AF4" w:rsidRDefault="00F9459F">
            <w:pPr>
              <w:pStyle w:val="TableTextsmall"/>
              <w:rPr>
                <w:lang w:val="pl-PL"/>
              </w:rPr>
            </w:pPr>
            <w:r w:rsidRPr="00631AF4">
              <w:rPr>
                <w:lang w:val="pl-PL"/>
              </w:rPr>
              <w:t>alfanumeryczny</w:t>
            </w:r>
          </w:p>
        </w:tc>
        <w:tc>
          <w:tcPr>
            <w:tcW w:w="1084" w:type="dxa"/>
          </w:tcPr>
          <w:p w:rsidR="00F9459F" w:rsidRPr="00631AF4" w:rsidRDefault="00F9459F">
            <w:pPr>
              <w:pStyle w:val="TableTextsmall"/>
              <w:rPr>
                <w:lang w:val="pl-PL"/>
              </w:rPr>
            </w:pPr>
            <w:r w:rsidRPr="00631AF4">
              <w:rPr>
                <w:lang w:val="pl-PL"/>
              </w:rPr>
              <w:t>50</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lokalizacja klienta</w:t>
            </w:r>
          </w:p>
        </w:tc>
        <w:tc>
          <w:tcPr>
            <w:tcW w:w="2904" w:type="dxa"/>
          </w:tcPr>
          <w:p w:rsidR="00F9459F" w:rsidRPr="00631AF4" w:rsidRDefault="00F9459F">
            <w:pPr>
              <w:pStyle w:val="TableTextsmall"/>
              <w:rPr>
                <w:lang w:val="pl-PL"/>
              </w:rPr>
            </w:pPr>
            <w:r w:rsidRPr="00631AF4">
              <w:rPr>
                <w:lang w:val="pl-PL"/>
              </w:rPr>
              <w:t>budynek i numer pokoju pracownika, który złożył zamówienie</w:t>
            </w:r>
          </w:p>
        </w:tc>
        <w:tc>
          <w:tcPr>
            <w:tcW w:w="2306" w:type="dxa"/>
          </w:tcPr>
          <w:p w:rsidR="00F9459F" w:rsidRPr="00631AF4" w:rsidRDefault="00F9459F">
            <w:pPr>
              <w:pStyle w:val="TableTextsmall"/>
              <w:rPr>
                <w:lang w:val="pl-PL"/>
              </w:rPr>
            </w:pPr>
            <w:r w:rsidRPr="00631AF4">
              <w:rPr>
                <w:lang w:val="pl-PL"/>
              </w:rPr>
              <w:t>alfanumeryczny</w:t>
            </w:r>
          </w:p>
        </w:tc>
        <w:tc>
          <w:tcPr>
            <w:tcW w:w="1084" w:type="dxa"/>
          </w:tcPr>
          <w:p w:rsidR="00F9459F" w:rsidRPr="00631AF4" w:rsidRDefault="00F9459F">
            <w:pPr>
              <w:pStyle w:val="TableTextsmall"/>
              <w:rPr>
                <w:lang w:val="pl-PL"/>
              </w:rPr>
            </w:pPr>
            <w:r w:rsidRPr="00631AF4">
              <w:rPr>
                <w:lang w:val="pl-PL"/>
              </w:rPr>
              <w:t>50</w:t>
            </w:r>
          </w:p>
        </w:tc>
        <w:tc>
          <w:tcPr>
            <w:tcW w:w="2002" w:type="dxa"/>
            <w:tcBorders>
              <w:right w:val="single" w:sz="12" w:space="0" w:color="auto"/>
            </w:tcBorders>
          </w:tcPr>
          <w:p w:rsidR="00F9459F" w:rsidRPr="00631AF4" w:rsidRDefault="00F9459F">
            <w:pPr>
              <w:pStyle w:val="TableTextsmall"/>
              <w:rPr>
                <w:lang w:val="pl-PL"/>
              </w:rPr>
            </w:pPr>
            <w:r w:rsidRPr="00631AF4">
              <w:rPr>
                <w:lang w:val="pl-PL"/>
              </w:rPr>
              <w:t>dozwolone myślniki i przecinki</w:t>
            </w: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nazwa klienta</w:t>
            </w:r>
          </w:p>
        </w:tc>
        <w:tc>
          <w:tcPr>
            <w:tcW w:w="2904" w:type="dxa"/>
          </w:tcPr>
          <w:p w:rsidR="00F9459F" w:rsidRPr="00631AF4" w:rsidRDefault="00F9459F">
            <w:pPr>
              <w:pStyle w:val="TableTextsmall"/>
              <w:rPr>
                <w:lang w:val="pl-PL"/>
              </w:rPr>
            </w:pPr>
            <w:r w:rsidRPr="00631AF4">
              <w:rPr>
                <w:lang w:val="pl-PL"/>
              </w:rPr>
              <w:t>imię i nazwisko pracownika, który złożył zamówienie</w:t>
            </w:r>
          </w:p>
        </w:tc>
        <w:tc>
          <w:tcPr>
            <w:tcW w:w="2306" w:type="dxa"/>
          </w:tcPr>
          <w:p w:rsidR="00F9459F" w:rsidRPr="00631AF4" w:rsidRDefault="00F9459F">
            <w:pPr>
              <w:pStyle w:val="TableTextsmall"/>
              <w:rPr>
                <w:lang w:val="pl-PL"/>
              </w:rPr>
            </w:pPr>
            <w:r w:rsidRPr="00631AF4">
              <w:rPr>
                <w:lang w:val="pl-PL"/>
              </w:rPr>
              <w:t>znakowy</w:t>
            </w:r>
          </w:p>
        </w:tc>
        <w:tc>
          <w:tcPr>
            <w:tcW w:w="1084" w:type="dxa"/>
          </w:tcPr>
          <w:p w:rsidR="00F9459F" w:rsidRPr="00631AF4" w:rsidRDefault="00F9459F">
            <w:pPr>
              <w:pStyle w:val="TableTextsmall"/>
              <w:rPr>
                <w:lang w:val="pl-PL"/>
              </w:rPr>
            </w:pPr>
            <w:r w:rsidRPr="00631AF4">
              <w:rPr>
                <w:lang w:val="pl-PL"/>
              </w:rPr>
              <w:t>30</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numer telefonu klienta</w:t>
            </w:r>
          </w:p>
        </w:tc>
        <w:tc>
          <w:tcPr>
            <w:tcW w:w="2904" w:type="dxa"/>
          </w:tcPr>
          <w:p w:rsidR="00F9459F" w:rsidRPr="00631AF4" w:rsidRDefault="00F9459F">
            <w:pPr>
              <w:pStyle w:val="TableTextsmall"/>
              <w:rPr>
                <w:lang w:val="pl-PL"/>
              </w:rPr>
            </w:pPr>
            <w:r w:rsidRPr="00631AF4">
              <w:rPr>
                <w:lang w:val="pl-PL"/>
              </w:rPr>
              <w:t>numer telefonu pracownika, który złożył zamówienie</w:t>
            </w:r>
          </w:p>
        </w:tc>
        <w:tc>
          <w:tcPr>
            <w:tcW w:w="2306" w:type="dxa"/>
          </w:tcPr>
          <w:p w:rsidR="00F9459F" w:rsidRPr="00631AF4" w:rsidRDefault="00F9459F">
            <w:pPr>
              <w:pStyle w:val="TableTextsmall"/>
              <w:rPr>
                <w:lang w:val="pl-PL"/>
              </w:rPr>
            </w:pPr>
            <w:r w:rsidRPr="00631AF4">
              <w:rPr>
                <w:lang w:val="pl-PL"/>
              </w:rPr>
              <w:t>RR-KK-NNNNNNNwWWWW</w:t>
            </w:r>
          </w:p>
          <w:p w:rsidR="00F9459F" w:rsidRPr="00631AF4" w:rsidRDefault="00F9459F">
            <w:pPr>
              <w:pStyle w:val="TableTextsmall"/>
              <w:rPr>
                <w:lang w:val="pl-PL"/>
              </w:rPr>
            </w:pPr>
            <w:r w:rsidRPr="00631AF4">
              <w:rPr>
                <w:lang w:val="pl-PL"/>
              </w:rPr>
              <w:t>rejon (R), kierunkowy (K), numer (N), wewnętrzny (W)</w:t>
            </w:r>
          </w:p>
        </w:tc>
        <w:tc>
          <w:tcPr>
            <w:tcW w:w="1084" w:type="dxa"/>
          </w:tcPr>
          <w:p w:rsidR="00F9459F" w:rsidRPr="00631AF4" w:rsidRDefault="00F9459F">
            <w:pPr>
              <w:pStyle w:val="TableTextsmall"/>
              <w:rPr>
                <w:lang w:val="pl-PL"/>
              </w:rPr>
            </w:pPr>
            <w:r w:rsidRPr="00631AF4">
              <w:rPr>
                <w:lang w:val="pl-PL"/>
              </w:rPr>
              <w:t>18</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kwota</w:t>
            </w:r>
          </w:p>
        </w:tc>
        <w:tc>
          <w:tcPr>
            <w:tcW w:w="2904" w:type="dxa"/>
          </w:tcPr>
          <w:p w:rsidR="00F9459F" w:rsidRPr="00631AF4" w:rsidRDefault="00F9459F">
            <w:pPr>
              <w:pStyle w:val="TableTextsmall"/>
              <w:rPr>
                <w:lang w:val="pl-PL"/>
              </w:rPr>
            </w:pPr>
            <w:r w:rsidRPr="00631AF4">
              <w:rPr>
                <w:lang w:val="pl-PL"/>
              </w:rPr>
              <w:t>łączna kwota do zapłaty za zamówienie w złotówkach i groszach, obliczon</w:t>
            </w:r>
            <w:r>
              <w:rPr>
                <w:lang w:val="pl-PL"/>
              </w:rPr>
              <w:t>a</w:t>
            </w:r>
            <w:r w:rsidRPr="00631AF4">
              <w:rPr>
                <w:lang w:val="pl-PL"/>
              </w:rPr>
              <w:t xml:space="preserve"> zgodnie z RB-12</w:t>
            </w:r>
          </w:p>
        </w:tc>
        <w:tc>
          <w:tcPr>
            <w:tcW w:w="2306" w:type="dxa"/>
          </w:tcPr>
          <w:p w:rsidR="00F9459F" w:rsidRPr="00631AF4" w:rsidRDefault="00F9459F">
            <w:pPr>
              <w:pStyle w:val="TableTextsmall"/>
              <w:rPr>
                <w:lang w:val="pl-PL"/>
              </w:rPr>
            </w:pPr>
            <w:r w:rsidRPr="00631AF4">
              <w:rPr>
                <w:lang w:val="pl-PL"/>
              </w:rPr>
              <w:t>numeryczny, złotówki i grosze</w:t>
            </w:r>
          </w:p>
        </w:tc>
        <w:tc>
          <w:tcPr>
            <w:tcW w:w="1084" w:type="dxa"/>
          </w:tcPr>
          <w:p w:rsidR="00F9459F" w:rsidRPr="00631AF4" w:rsidRDefault="00F9459F">
            <w:pPr>
              <w:pStyle w:val="TableTextsmall"/>
              <w:rPr>
                <w:lang w:val="pl-PL"/>
              </w:rPr>
            </w:pPr>
            <w:r w:rsidRPr="00631AF4">
              <w:rPr>
                <w:lang w:val="pl-PL"/>
              </w:rPr>
              <w:t>zzzz:gg</w:t>
            </w:r>
          </w:p>
        </w:tc>
        <w:tc>
          <w:tcPr>
            <w:tcW w:w="2002" w:type="dxa"/>
            <w:tcBorders>
              <w:right w:val="single" w:sz="12" w:space="0" w:color="auto"/>
            </w:tcBorders>
          </w:tcPr>
          <w:p w:rsidR="00F9459F" w:rsidRPr="00631AF4" w:rsidRDefault="00F9459F">
            <w:pPr>
              <w:pStyle w:val="TableTextsmall"/>
              <w:rPr>
                <w:lang w:val="pl-PL"/>
              </w:rPr>
            </w:pP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metoda płatności</w:t>
            </w:r>
          </w:p>
        </w:tc>
        <w:tc>
          <w:tcPr>
            <w:tcW w:w="2904" w:type="dxa"/>
          </w:tcPr>
          <w:p w:rsidR="00F9459F" w:rsidRPr="00631AF4" w:rsidRDefault="00F9459F">
            <w:pPr>
              <w:pStyle w:val="TableTextsmall"/>
              <w:rPr>
                <w:lang w:val="pl-PL"/>
              </w:rPr>
            </w:pPr>
            <w:r w:rsidRPr="00631AF4">
              <w:rPr>
                <w:lang w:val="pl-PL"/>
              </w:rPr>
              <w:t>sposób, w jaki klient zapłaci za zamówione posiłki</w:t>
            </w:r>
          </w:p>
        </w:tc>
        <w:tc>
          <w:tcPr>
            <w:tcW w:w="2306" w:type="dxa"/>
          </w:tcPr>
          <w:p w:rsidR="00F9459F" w:rsidRPr="00631AF4" w:rsidRDefault="00F9459F">
            <w:pPr>
              <w:pStyle w:val="TableTextsmall"/>
              <w:rPr>
                <w:lang w:val="pl-PL"/>
              </w:rPr>
            </w:pPr>
            <w:r w:rsidRPr="00631AF4">
              <w:rPr>
                <w:lang w:val="pl-PL"/>
              </w:rPr>
              <w:t>znakowy</w:t>
            </w:r>
          </w:p>
        </w:tc>
        <w:tc>
          <w:tcPr>
            <w:tcW w:w="1084" w:type="dxa"/>
          </w:tcPr>
          <w:p w:rsidR="00F9459F" w:rsidRPr="00631AF4" w:rsidRDefault="00F9459F">
            <w:pPr>
              <w:pStyle w:val="TableTextsmall"/>
              <w:rPr>
                <w:lang w:val="pl-PL"/>
              </w:rPr>
            </w:pPr>
            <w:r w:rsidRPr="00631AF4">
              <w:rPr>
                <w:lang w:val="pl-PL"/>
              </w:rPr>
              <w:t>20</w:t>
            </w:r>
          </w:p>
        </w:tc>
        <w:tc>
          <w:tcPr>
            <w:tcW w:w="2002" w:type="dxa"/>
            <w:tcBorders>
              <w:right w:val="single" w:sz="12" w:space="0" w:color="auto"/>
            </w:tcBorders>
          </w:tcPr>
          <w:p w:rsidR="00F9459F" w:rsidRPr="00631AF4" w:rsidRDefault="00F9459F">
            <w:pPr>
              <w:pStyle w:val="TableTextsmall"/>
              <w:rPr>
                <w:lang w:val="pl-PL"/>
              </w:rPr>
            </w:pPr>
            <w:r w:rsidRPr="00631AF4">
              <w:rPr>
                <w:lang w:val="pl-PL"/>
              </w:rPr>
              <w:t>potrącenie z wypłaty, gotówka, karta kredytowa, karta debetowa</w:t>
            </w:r>
          </w:p>
        </w:tc>
      </w:tr>
      <w:tr w:rsidR="00F9459F" w:rsidRPr="00631AF4">
        <w:tc>
          <w:tcPr>
            <w:tcW w:w="1568" w:type="dxa"/>
            <w:tcBorders>
              <w:left w:val="single" w:sz="12" w:space="0" w:color="auto"/>
            </w:tcBorders>
          </w:tcPr>
          <w:p w:rsidR="00F9459F" w:rsidRPr="00631AF4" w:rsidRDefault="00F9459F">
            <w:pPr>
              <w:pStyle w:val="TableTextsmall"/>
              <w:rPr>
                <w:lang w:val="pl-PL"/>
              </w:rPr>
            </w:pPr>
            <w:r w:rsidRPr="00631AF4">
              <w:rPr>
                <w:lang w:val="pl-PL"/>
              </w:rPr>
              <w:t>zamówiona ilość</w:t>
            </w:r>
          </w:p>
        </w:tc>
        <w:tc>
          <w:tcPr>
            <w:tcW w:w="2904" w:type="dxa"/>
          </w:tcPr>
          <w:p w:rsidR="00F9459F" w:rsidRPr="00631AF4" w:rsidRDefault="00F9459F">
            <w:pPr>
              <w:pStyle w:val="TableTextsmall"/>
              <w:rPr>
                <w:lang w:val="pl-PL"/>
              </w:rPr>
            </w:pPr>
            <w:r w:rsidRPr="00631AF4">
              <w:rPr>
                <w:lang w:val="pl-PL"/>
              </w:rPr>
              <w:t>liczba sztuk każdej pozycji menu, którą wybrał klient w danym zamówieniu</w:t>
            </w:r>
          </w:p>
        </w:tc>
        <w:tc>
          <w:tcPr>
            <w:tcW w:w="2306" w:type="dxa"/>
          </w:tcPr>
          <w:p w:rsidR="00F9459F" w:rsidRPr="00631AF4" w:rsidRDefault="00F9459F">
            <w:pPr>
              <w:pStyle w:val="TableTextsmall"/>
              <w:rPr>
                <w:lang w:val="pl-PL"/>
              </w:rPr>
            </w:pPr>
            <w:r w:rsidRPr="00631AF4">
              <w:rPr>
                <w:lang w:val="pl-PL"/>
              </w:rPr>
              <w:t>całkowity</w:t>
            </w:r>
          </w:p>
        </w:tc>
        <w:tc>
          <w:tcPr>
            <w:tcW w:w="1084" w:type="dxa"/>
          </w:tcPr>
          <w:p w:rsidR="00F9459F" w:rsidRPr="00631AF4" w:rsidRDefault="00F9459F">
            <w:pPr>
              <w:pStyle w:val="TableTextsmall"/>
              <w:rPr>
                <w:lang w:val="pl-PL"/>
              </w:rPr>
            </w:pPr>
            <w:r w:rsidRPr="00631AF4">
              <w:rPr>
                <w:lang w:val="pl-PL"/>
              </w:rPr>
              <w:t>4</w:t>
            </w:r>
          </w:p>
        </w:tc>
        <w:tc>
          <w:tcPr>
            <w:tcW w:w="2002" w:type="dxa"/>
            <w:tcBorders>
              <w:right w:val="single" w:sz="12" w:space="0" w:color="auto"/>
            </w:tcBorders>
          </w:tcPr>
          <w:p w:rsidR="00F9459F" w:rsidRPr="00631AF4" w:rsidRDefault="00F9459F">
            <w:pPr>
              <w:pStyle w:val="TableTextsmall"/>
              <w:rPr>
                <w:lang w:val="pl-PL"/>
              </w:rPr>
            </w:pPr>
            <w:r w:rsidRPr="00631AF4">
              <w:rPr>
                <w:lang w:val="pl-PL"/>
              </w:rPr>
              <w:t>domyślnie = 1;</w:t>
            </w:r>
          </w:p>
          <w:p w:rsidR="00F9459F" w:rsidRPr="00631AF4" w:rsidRDefault="00F9459F">
            <w:pPr>
              <w:pStyle w:val="TableTextsmall"/>
              <w:rPr>
                <w:lang w:val="pl-PL"/>
              </w:rPr>
            </w:pPr>
            <w:r w:rsidRPr="00631AF4">
              <w:rPr>
                <w:lang w:val="pl-PL"/>
              </w:rPr>
              <w:t>maksymalnie = ilość dostępna na składzie</w:t>
            </w:r>
          </w:p>
        </w:tc>
      </w:tr>
      <w:tr w:rsidR="00F9459F" w:rsidRPr="00631AF4">
        <w:tc>
          <w:tcPr>
            <w:tcW w:w="1568" w:type="dxa"/>
            <w:tcBorders>
              <w:left w:val="single" w:sz="12" w:space="0" w:color="auto"/>
              <w:bottom w:val="single" w:sz="12" w:space="0" w:color="auto"/>
            </w:tcBorders>
          </w:tcPr>
          <w:p w:rsidR="00F9459F" w:rsidRPr="00631AF4" w:rsidRDefault="00F9459F">
            <w:pPr>
              <w:pStyle w:val="TableTextsmall"/>
              <w:rPr>
                <w:lang w:val="pl-PL"/>
              </w:rPr>
            </w:pPr>
            <w:r w:rsidRPr="00631AF4">
              <w:rPr>
                <w:lang w:val="pl-PL"/>
              </w:rPr>
              <w:t>numer transakcji</w:t>
            </w:r>
          </w:p>
        </w:tc>
        <w:tc>
          <w:tcPr>
            <w:tcW w:w="2904" w:type="dxa"/>
            <w:tcBorders>
              <w:bottom w:val="single" w:sz="12" w:space="0" w:color="auto"/>
            </w:tcBorders>
          </w:tcPr>
          <w:p w:rsidR="00F9459F" w:rsidRPr="00631AF4" w:rsidRDefault="00F9459F">
            <w:pPr>
              <w:pStyle w:val="TableTextsmall"/>
              <w:rPr>
                <w:lang w:val="pl-PL"/>
              </w:rPr>
            </w:pPr>
            <w:r w:rsidRPr="00631AF4">
              <w:rPr>
                <w:lang w:val="pl-PL"/>
              </w:rPr>
              <w:t>niepowtarzalny, kolejny numer przypisywany przez SZK każdej transakcji</w:t>
            </w:r>
          </w:p>
        </w:tc>
        <w:tc>
          <w:tcPr>
            <w:tcW w:w="2306" w:type="dxa"/>
            <w:tcBorders>
              <w:bottom w:val="single" w:sz="12" w:space="0" w:color="auto"/>
            </w:tcBorders>
          </w:tcPr>
          <w:p w:rsidR="00F9459F" w:rsidRPr="00631AF4" w:rsidRDefault="00F9459F">
            <w:pPr>
              <w:pStyle w:val="TableTextsmall"/>
              <w:rPr>
                <w:lang w:val="pl-PL"/>
              </w:rPr>
            </w:pPr>
            <w:r w:rsidRPr="00631AF4">
              <w:rPr>
                <w:lang w:val="pl-PL"/>
              </w:rPr>
              <w:t>całkowity</w:t>
            </w:r>
          </w:p>
        </w:tc>
        <w:tc>
          <w:tcPr>
            <w:tcW w:w="1084" w:type="dxa"/>
            <w:tcBorders>
              <w:bottom w:val="single" w:sz="12" w:space="0" w:color="auto"/>
            </w:tcBorders>
          </w:tcPr>
          <w:p w:rsidR="00F9459F" w:rsidRPr="00631AF4" w:rsidRDefault="00F9459F">
            <w:pPr>
              <w:pStyle w:val="TableTextsmall"/>
              <w:rPr>
                <w:lang w:val="pl-PL"/>
              </w:rPr>
            </w:pPr>
            <w:r w:rsidRPr="00631AF4">
              <w:rPr>
                <w:lang w:val="pl-PL"/>
              </w:rPr>
              <w:t>12</w:t>
            </w:r>
          </w:p>
        </w:tc>
        <w:tc>
          <w:tcPr>
            <w:tcW w:w="2002" w:type="dxa"/>
            <w:tcBorders>
              <w:bottom w:val="single" w:sz="12" w:space="0" w:color="auto"/>
              <w:right w:val="single" w:sz="12" w:space="0" w:color="auto"/>
            </w:tcBorders>
          </w:tcPr>
          <w:p w:rsidR="00F9459F" w:rsidRPr="00631AF4" w:rsidRDefault="00F9459F">
            <w:pPr>
              <w:pStyle w:val="TableTextsmall"/>
              <w:rPr>
                <w:lang w:val="pl-PL"/>
              </w:rPr>
            </w:pPr>
          </w:p>
        </w:tc>
      </w:tr>
    </w:tbl>
    <w:p w:rsidR="00F9459F" w:rsidRPr="00631AF4" w:rsidRDefault="00F9459F">
      <w:pPr>
        <w:pStyle w:val="Heading2"/>
        <w:pageBreakBefore/>
        <w:spacing w:before="0" w:after="0" w:line="480" w:lineRule="auto"/>
        <w:rPr>
          <w:lang w:val="pl-PL"/>
        </w:rPr>
      </w:pPr>
      <w:bookmarkStart w:id="39" w:name="_Toc395507190"/>
      <w:r w:rsidRPr="00631AF4">
        <w:rPr>
          <w:lang w:val="pl-PL"/>
        </w:rPr>
        <w:t>Raporty</w:t>
      </w:r>
      <w:bookmarkEnd w:id="39"/>
    </w:p>
    <w:p w:rsidR="00F9459F" w:rsidRPr="00631AF4" w:rsidRDefault="00F9459F">
      <w:pPr>
        <w:pStyle w:val="Heading3"/>
        <w:keepNext/>
        <w:keepLines/>
        <w:spacing w:before="0" w:after="0" w:line="480" w:lineRule="auto"/>
        <w:ind w:left="0"/>
        <w:rPr>
          <w:lang w:val="pl-PL"/>
        </w:rPr>
      </w:pPr>
      <w:bookmarkStart w:id="40" w:name="_Toc395507191"/>
      <w:r w:rsidRPr="00631AF4">
        <w:rPr>
          <w:lang w:val="pl-PL"/>
        </w:rPr>
        <w:t>Raport z historią zamówionych posiłków</w:t>
      </w:r>
      <w:bookmarkEnd w:id="40"/>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6708"/>
      </w:tblGrid>
      <w:tr w:rsidR="00F9459F" w:rsidRPr="00631AF4">
        <w:tc>
          <w:tcPr>
            <w:tcW w:w="2088" w:type="dxa"/>
            <w:tcBorders>
              <w:top w:val="single" w:sz="12" w:space="0" w:color="auto"/>
              <w:left w:val="single" w:sz="12" w:space="0" w:color="auto"/>
            </w:tcBorders>
          </w:tcPr>
          <w:p w:rsidR="00F9459F" w:rsidRPr="00631AF4" w:rsidRDefault="00F9459F">
            <w:pPr>
              <w:pStyle w:val="TableTextsmall"/>
              <w:keepLines/>
              <w:jc w:val="right"/>
              <w:rPr>
                <w:lang w:val="pl-PL"/>
              </w:rPr>
            </w:pPr>
            <w:r w:rsidRPr="00631AF4">
              <w:rPr>
                <w:lang w:val="pl-PL"/>
              </w:rPr>
              <w:t>ID raportu</w:t>
            </w:r>
          </w:p>
        </w:tc>
        <w:tc>
          <w:tcPr>
            <w:tcW w:w="6708" w:type="dxa"/>
            <w:tcBorders>
              <w:top w:val="single" w:sz="12" w:space="0" w:color="auto"/>
              <w:right w:val="single" w:sz="12" w:space="0" w:color="auto"/>
            </w:tcBorders>
          </w:tcPr>
          <w:p w:rsidR="00F9459F" w:rsidRPr="00631AF4" w:rsidRDefault="00F9459F">
            <w:pPr>
              <w:pStyle w:val="TableTextsmall"/>
              <w:keepLines/>
              <w:rPr>
                <w:lang w:val="pl-PL"/>
              </w:rPr>
            </w:pPr>
            <w:r w:rsidRPr="00631AF4">
              <w:rPr>
                <w:lang w:val="pl-PL"/>
              </w:rPr>
              <w:t>SZK-RPT-1</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Tytuł raportu</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Historia zamówionych posiłków</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Cel raportu</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Klient chciałby zobaczyć listę wszystkich posiłków, które zamówił w kafeterii firmy Process Impact lub w lokalnych restauracjach w okresie od bieżącego dnia maksymalnie do 6 miesięcy wstecz, dzięki czemu będzie mógł ponownie zamówić posiłek, który mu szczególnie smakował.</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Priorytet</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Średni</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Użytkownicy raportu</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Klienci</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Źródła danych</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Baza danych z zamówionymi wcześniej posiłkami.</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Częstotliwość i dostępność</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 xml:space="preserve">Raport jest generowany na żądanie klienta. Dane w raporcie są statyczne. Raport jest wyświetlany w przeglądarce na ekranie komputera, w smartfonie albo </w:t>
            </w:r>
            <w:r>
              <w:rPr>
                <w:lang w:val="pl-PL"/>
              </w:rPr>
              <w:t xml:space="preserve">na </w:t>
            </w:r>
            <w:r w:rsidRPr="00631AF4">
              <w:rPr>
                <w:lang w:val="pl-PL"/>
              </w:rPr>
              <w:t>tablecie. Jeśli urządzenie dopuszcza drukowanie, raport można wydrukować.</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Opóźnienie</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Pełny raport powinien być wyświetlony w ciągu 3 sekund od chwili jego wywołania.</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Układ</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Poziomy</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Nagłówek i stopka</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Nagłówek raportu powinien zawierać jego tytuł, nazwę klienta oraz zakres dat. Jeśli raport będzie drukowany, stopka powinna zawierać numer strony.</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Treść raportu</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 xml:space="preserve">Pola oraz nagłówki kolumn: </w:t>
            </w:r>
          </w:p>
          <w:p w:rsidR="00F9459F" w:rsidRPr="00631AF4" w:rsidRDefault="00F9459F">
            <w:pPr>
              <w:pStyle w:val="TableTextsmall"/>
              <w:keepLines/>
              <w:numPr>
                <w:ilvl w:val="0"/>
                <w:numId w:val="19"/>
              </w:numPr>
              <w:ind w:left="342"/>
              <w:rPr>
                <w:lang w:val="pl-PL"/>
              </w:rPr>
            </w:pPr>
            <w:r w:rsidRPr="00631AF4">
              <w:rPr>
                <w:lang w:val="pl-PL"/>
              </w:rPr>
              <w:t>Numer zamówienia,</w:t>
            </w:r>
          </w:p>
          <w:p w:rsidR="00F9459F" w:rsidRPr="00631AF4" w:rsidRDefault="00F9459F">
            <w:pPr>
              <w:pStyle w:val="TableTextsmall"/>
              <w:keepLines/>
              <w:numPr>
                <w:ilvl w:val="0"/>
                <w:numId w:val="19"/>
              </w:numPr>
              <w:ind w:left="342"/>
              <w:rPr>
                <w:lang w:val="pl-PL"/>
              </w:rPr>
            </w:pPr>
            <w:r w:rsidRPr="00631AF4">
              <w:rPr>
                <w:lang w:val="pl-PL"/>
              </w:rPr>
              <w:t>Data posiłku,</w:t>
            </w:r>
          </w:p>
          <w:p w:rsidR="00F9459F" w:rsidRPr="00631AF4" w:rsidRDefault="00F9459F">
            <w:pPr>
              <w:pStyle w:val="TableTextsmall"/>
              <w:keepLines/>
              <w:numPr>
                <w:ilvl w:val="0"/>
                <w:numId w:val="19"/>
              </w:numPr>
              <w:ind w:left="342"/>
              <w:rPr>
                <w:lang w:val="pl-PL"/>
              </w:rPr>
            </w:pPr>
            <w:r w:rsidRPr="00631AF4">
              <w:rPr>
                <w:lang w:val="pl-PL"/>
              </w:rPr>
              <w:t>Zamówione w (</w:t>
            </w:r>
            <w:r>
              <w:rPr>
                <w:lang w:val="pl-PL"/>
              </w:rPr>
              <w:t>„</w:t>
            </w:r>
            <w:r w:rsidRPr="00631AF4">
              <w:rPr>
                <w:lang w:val="pl-PL"/>
              </w:rPr>
              <w:t>Kafeteria” albo nazwa restauracji),</w:t>
            </w:r>
          </w:p>
          <w:p w:rsidR="00F9459F" w:rsidRPr="00631AF4" w:rsidRDefault="00F9459F">
            <w:pPr>
              <w:pStyle w:val="TableTextsmall"/>
              <w:keepLines/>
              <w:numPr>
                <w:ilvl w:val="0"/>
                <w:numId w:val="19"/>
              </w:numPr>
              <w:ind w:left="342"/>
              <w:rPr>
                <w:lang w:val="pl-PL"/>
              </w:rPr>
            </w:pPr>
            <w:r w:rsidRPr="00631AF4">
              <w:rPr>
                <w:lang w:val="pl-PL"/>
              </w:rPr>
              <w:t>Zamówione pozycje (lista wszystkich pozycji menu w zamówieniu, ich liczba oraz ceny),</w:t>
            </w:r>
          </w:p>
          <w:p w:rsidR="00F9459F" w:rsidRPr="00631AF4" w:rsidRDefault="00F9459F">
            <w:pPr>
              <w:pStyle w:val="TableTextsmall"/>
              <w:keepLines/>
              <w:numPr>
                <w:ilvl w:val="0"/>
                <w:numId w:val="19"/>
              </w:numPr>
              <w:ind w:left="342"/>
              <w:rPr>
                <w:lang w:val="pl-PL"/>
              </w:rPr>
            </w:pPr>
            <w:r w:rsidRPr="00631AF4">
              <w:rPr>
                <w:lang w:val="pl-PL"/>
              </w:rPr>
              <w:t>Cena całkowita za posiłek,</w:t>
            </w:r>
          </w:p>
          <w:p w:rsidR="00F9459F" w:rsidRPr="00631AF4" w:rsidRDefault="00F9459F">
            <w:pPr>
              <w:pStyle w:val="TableTextsmall"/>
              <w:keepLines/>
              <w:numPr>
                <w:ilvl w:val="0"/>
                <w:numId w:val="19"/>
              </w:numPr>
              <w:ind w:left="342"/>
              <w:rPr>
                <w:lang w:val="pl-PL"/>
              </w:rPr>
            </w:pPr>
            <w:r w:rsidRPr="00631AF4">
              <w:rPr>
                <w:lang w:val="pl-PL"/>
              </w:rPr>
              <w:t>Podatek VAT,</w:t>
            </w:r>
          </w:p>
          <w:p w:rsidR="00F9459F" w:rsidRPr="00631AF4" w:rsidRDefault="00F9459F">
            <w:pPr>
              <w:pStyle w:val="TableTextsmall"/>
              <w:keepLines/>
              <w:numPr>
                <w:ilvl w:val="0"/>
                <w:numId w:val="19"/>
              </w:numPr>
              <w:ind w:left="342"/>
              <w:rPr>
                <w:lang w:val="pl-PL"/>
              </w:rPr>
            </w:pPr>
            <w:r w:rsidRPr="00631AF4">
              <w:rPr>
                <w:lang w:val="pl-PL"/>
              </w:rPr>
              <w:t>Opłata za dostawę,</w:t>
            </w:r>
          </w:p>
          <w:p w:rsidR="00F9459F" w:rsidRPr="00631AF4" w:rsidRDefault="00F9459F">
            <w:pPr>
              <w:pStyle w:val="TableTextsmall"/>
              <w:keepLines/>
              <w:numPr>
                <w:ilvl w:val="0"/>
                <w:numId w:val="19"/>
              </w:numPr>
              <w:ind w:left="342"/>
              <w:rPr>
                <w:lang w:val="pl-PL"/>
              </w:rPr>
            </w:pPr>
            <w:r w:rsidRPr="00631AF4">
              <w:rPr>
                <w:lang w:val="pl-PL"/>
              </w:rPr>
              <w:t>Cena łączna (suma cen pozycji menu, podatki i opłaty za dostawę).</w:t>
            </w:r>
          </w:p>
          <w:p w:rsidR="00F9459F" w:rsidRPr="00631AF4" w:rsidRDefault="00F9459F">
            <w:pPr>
              <w:pStyle w:val="TableTextsmall"/>
              <w:keepLines/>
              <w:rPr>
                <w:lang w:val="pl-PL"/>
              </w:rPr>
            </w:pPr>
          </w:p>
          <w:p w:rsidR="00F9459F" w:rsidRPr="00631AF4" w:rsidRDefault="00F9459F">
            <w:pPr>
              <w:pStyle w:val="TableTextsmall"/>
              <w:keepLines/>
              <w:rPr>
                <w:lang w:val="pl-PL"/>
              </w:rPr>
            </w:pPr>
            <w:r w:rsidRPr="00631AF4">
              <w:rPr>
                <w:lang w:val="pl-PL"/>
              </w:rPr>
              <w:t>Kryteria wyboru: zakres dat określony przez klienta, łącznie z datami końcowymi.</w:t>
            </w:r>
          </w:p>
          <w:p w:rsidR="00F9459F" w:rsidRPr="00631AF4" w:rsidRDefault="00F9459F">
            <w:pPr>
              <w:pStyle w:val="TableTextsmall"/>
              <w:keepLines/>
              <w:rPr>
                <w:lang w:val="pl-PL"/>
              </w:rPr>
            </w:pPr>
            <w:r w:rsidRPr="00631AF4">
              <w:rPr>
                <w:lang w:val="pl-PL"/>
              </w:rPr>
              <w:t>Kryteria sortowania: odwrócony porządek chronologiczny</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Wskaźnik końca raportu</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Brak</w:t>
            </w:r>
          </w:p>
        </w:tc>
      </w:tr>
      <w:tr w:rsidR="00F9459F" w:rsidRPr="00631AF4">
        <w:tc>
          <w:tcPr>
            <w:tcW w:w="2088" w:type="dxa"/>
            <w:tcBorders>
              <w:left w:val="single" w:sz="12" w:space="0" w:color="auto"/>
            </w:tcBorders>
          </w:tcPr>
          <w:p w:rsidR="00F9459F" w:rsidRPr="00631AF4" w:rsidRDefault="00F9459F">
            <w:pPr>
              <w:pStyle w:val="TableTextsmall"/>
              <w:keepLines/>
              <w:jc w:val="right"/>
              <w:rPr>
                <w:lang w:val="pl-PL"/>
              </w:rPr>
            </w:pPr>
            <w:r w:rsidRPr="00631AF4">
              <w:rPr>
                <w:lang w:val="pl-PL"/>
              </w:rPr>
              <w:t>Interaktywność</w:t>
            </w:r>
          </w:p>
        </w:tc>
        <w:tc>
          <w:tcPr>
            <w:tcW w:w="6708" w:type="dxa"/>
            <w:tcBorders>
              <w:right w:val="single" w:sz="12" w:space="0" w:color="auto"/>
            </w:tcBorders>
          </w:tcPr>
          <w:p w:rsidR="00F9459F" w:rsidRPr="00631AF4" w:rsidRDefault="00F9459F">
            <w:pPr>
              <w:pStyle w:val="TableTextsmall"/>
              <w:keepLines/>
              <w:rPr>
                <w:lang w:val="pl-PL"/>
              </w:rPr>
            </w:pPr>
            <w:r w:rsidRPr="00631AF4">
              <w:rPr>
                <w:lang w:val="pl-PL"/>
              </w:rPr>
              <w:t>Klient może rozwinąć każdą pozycję menu, aby poznać jej składniki oraz wartości odżywcze.</w:t>
            </w:r>
          </w:p>
        </w:tc>
      </w:tr>
      <w:tr w:rsidR="00F9459F" w:rsidRPr="00631AF4">
        <w:tc>
          <w:tcPr>
            <w:tcW w:w="2088" w:type="dxa"/>
            <w:tcBorders>
              <w:left w:val="single" w:sz="12" w:space="0" w:color="auto"/>
              <w:bottom w:val="single" w:sz="12" w:space="0" w:color="auto"/>
            </w:tcBorders>
          </w:tcPr>
          <w:p w:rsidR="00F9459F" w:rsidRPr="00631AF4" w:rsidRDefault="00F9459F">
            <w:pPr>
              <w:pStyle w:val="TableTextsmall"/>
              <w:keepLines/>
              <w:jc w:val="right"/>
              <w:rPr>
                <w:lang w:val="pl-PL"/>
              </w:rPr>
            </w:pPr>
            <w:r w:rsidRPr="00631AF4">
              <w:rPr>
                <w:lang w:val="pl-PL"/>
              </w:rPr>
              <w:t>Ograniczenia dostępu związane z bezpieczeństwem</w:t>
            </w:r>
          </w:p>
        </w:tc>
        <w:tc>
          <w:tcPr>
            <w:tcW w:w="6708" w:type="dxa"/>
            <w:tcBorders>
              <w:bottom w:val="single" w:sz="12" w:space="0" w:color="auto"/>
              <w:right w:val="single" w:sz="12" w:space="0" w:color="auto"/>
            </w:tcBorders>
          </w:tcPr>
          <w:p w:rsidR="00F9459F" w:rsidRPr="00631AF4" w:rsidRDefault="00F9459F">
            <w:pPr>
              <w:pStyle w:val="TableTextsmall"/>
              <w:keepLines/>
              <w:rPr>
                <w:lang w:val="pl-PL"/>
              </w:rPr>
            </w:pPr>
            <w:r w:rsidRPr="00631AF4">
              <w:rPr>
                <w:lang w:val="pl-PL"/>
              </w:rPr>
              <w:t>Klient może uzyskać wyłącznie historię własnych zamówień.</w:t>
            </w:r>
          </w:p>
        </w:tc>
      </w:tr>
    </w:tbl>
    <w:p w:rsidR="00F9459F" w:rsidRPr="00631AF4" w:rsidRDefault="00F9459F">
      <w:pPr>
        <w:rPr>
          <w:rStyle w:val="Italic"/>
          <w:rFonts w:ascii="Times New Roman" w:hAnsi="Times New Roman"/>
          <w:iCs/>
          <w:lang w:val="pl-PL"/>
        </w:rPr>
      </w:pPr>
    </w:p>
    <w:p w:rsidR="00F9459F" w:rsidRPr="00631AF4" w:rsidRDefault="00F9459F">
      <w:pPr>
        <w:pStyle w:val="Normalunindented"/>
        <w:rPr>
          <w:rStyle w:val="Italic"/>
          <w:rFonts w:ascii="Arial" w:hAnsi="Arial" w:cs="Arial"/>
          <w:iCs/>
          <w:sz w:val="22"/>
          <w:szCs w:val="22"/>
          <w:lang w:val="pl-PL"/>
        </w:rPr>
      </w:pPr>
      <w:r w:rsidRPr="00631AF4">
        <w:rPr>
          <w:rStyle w:val="Italic"/>
          <w:rFonts w:ascii="Arial" w:hAnsi="Arial" w:cs="Arial"/>
          <w:iCs/>
          <w:sz w:val="22"/>
          <w:szCs w:val="22"/>
          <w:lang w:val="pl-PL"/>
        </w:rPr>
        <w:t>[Uwaga: w niniejszym przykładzie nie pokazano pozostałych raportów SZK.]</w:t>
      </w:r>
    </w:p>
    <w:p w:rsidR="00F9459F" w:rsidRPr="00631AF4" w:rsidRDefault="00F9459F">
      <w:pPr>
        <w:pStyle w:val="Heading2"/>
        <w:rPr>
          <w:lang w:val="pl-PL"/>
        </w:rPr>
      </w:pPr>
      <w:bookmarkStart w:id="41" w:name="_Toc395507192"/>
      <w:r w:rsidRPr="00631AF4">
        <w:rPr>
          <w:lang w:val="pl-PL"/>
        </w:rPr>
        <w:t>Integralność, przechowywanie i usuwanie danych</w:t>
      </w:r>
      <w:bookmarkEnd w:id="41"/>
    </w:p>
    <w:p w:rsidR="00F9459F" w:rsidRPr="00631AF4" w:rsidRDefault="00F9459F">
      <w:pPr>
        <w:pStyle w:val="List"/>
        <w:rPr>
          <w:lang w:val="pl-PL"/>
        </w:rPr>
      </w:pPr>
      <w:r w:rsidRPr="00631AF4">
        <w:rPr>
          <w:lang w:val="pl-PL"/>
        </w:rPr>
        <w:t>ID-1:</w:t>
      </w:r>
      <w:r w:rsidRPr="00631AF4">
        <w:rPr>
          <w:lang w:val="pl-PL"/>
        </w:rPr>
        <w:tab/>
        <w:t>SZK powinien przechowywać zamówienia każdego klienta przez 6 miesięcy, począwszy od daty dostawy posiłku.</w:t>
      </w:r>
    </w:p>
    <w:p w:rsidR="00F9459F" w:rsidRPr="00631AF4" w:rsidRDefault="00F9459F">
      <w:pPr>
        <w:pStyle w:val="List"/>
        <w:rPr>
          <w:lang w:val="pl-PL"/>
        </w:rPr>
      </w:pPr>
      <w:r w:rsidRPr="00631AF4">
        <w:rPr>
          <w:lang w:val="pl-PL"/>
        </w:rPr>
        <w:t>ID-2:</w:t>
      </w:r>
      <w:r w:rsidRPr="00631AF4">
        <w:rPr>
          <w:lang w:val="pl-PL"/>
        </w:rPr>
        <w:tab/>
        <w:t>SZK powinien przechowywać poszczególne menu przez 1 rok, począwszy od daty menu.</w:t>
      </w:r>
    </w:p>
    <w:p w:rsidR="00F9459F" w:rsidRPr="00631AF4" w:rsidRDefault="00F9459F">
      <w:pPr>
        <w:pStyle w:val="Heading1"/>
        <w:rPr>
          <w:lang w:val="pl-PL"/>
        </w:rPr>
      </w:pPr>
      <w:bookmarkStart w:id="42" w:name="_Toc395507193"/>
      <w:bookmarkEnd w:id="32"/>
      <w:r w:rsidRPr="00631AF4">
        <w:rPr>
          <w:lang w:val="pl-PL"/>
        </w:rPr>
        <w:t>Wymagania dotyczące interfejsów zewnętrznych</w:t>
      </w:r>
      <w:bookmarkEnd w:id="42"/>
    </w:p>
    <w:p w:rsidR="00F9459F" w:rsidRPr="00631AF4" w:rsidRDefault="00F9459F">
      <w:pPr>
        <w:pStyle w:val="Heading2"/>
        <w:rPr>
          <w:lang w:val="pl-PL"/>
        </w:rPr>
      </w:pPr>
      <w:bookmarkStart w:id="43" w:name="_Toc395507194"/>
      <w:bookmarkStart w:id="44" w:name="_Toc439994686"/>
      <w:r w:rsidRPr="00631AF4">
        <w:rPr>
          <w:lang w:val="pl-PL"/>
        </w:rPr>
        <w:t>Interfejsy użytkownika</w:t>
      </w:r>
      <w:bookmarkEnd w:id="43"/>
    </w:p>
    <w:p w:rsidR="00F9459F" w:rsidRPr="00631AF4" w:rsidRDefault="00F9459F">
      <w:pPr>
        <w:pStyle w:val="List"/>
        <w:rPr>
          <w:lang w:val="pl-PL"/>
        </w:rPr>
      </w:pPr>
      <w:r w:rsidRPr="00631AF4">
        <w:rPr>
          <w:lang w:val="pl-PL"/>
        </w:rPr>
        <w:t>IU-1:</w:t>
      </w:r>
      <w:r w:rsidRPr="00631AF4">
        <w:rPr>
          <w:lang w:val="pl-PL"/>
        </w:rPr>
        <w:tab/>
        <w:t xml:space="preserve">Ekrany Systemu </w:t>
      </w:r>
      <w:r>
        <w:rPr>
          <w:lang w:val="pl-PL"/>
        </w:rPr>
        <w:t>z</w:t>
      </w:r>
      <w:r w:rsidRPr="00631AF4">
        <w:rPr>
          <w:lang w:val="pl-PL"/>
        </w:rPr>
        <w:t xml:space="preserve">amówień </w:t>
      </w:r>
      <w:r>
        <w:rPr>
          <w:lang w:val="pl-PL"/>
        </w:rPr>
        <w:t>k</w:t>
      </w:r>
      <w:r w:rsidRPr="00631AF4">
        <w:rPr>
          <w:lang w:val="pl-PL"/>
        </w:rPr>
        <w:t xml:space="preserve">afeteryjnych powinny być zgodne z dokumentem </w:t>
      </w:r>
      <w:r w:rsidRPr="00631AF4">
        <w:rPr>
          <w:i/>
          <w:iCs/>
          <w:lang w:val="pl-PL"/>
        </w:rPr>
        <w:t>Standardy interfejsu użytkownika w aplikacjach internetowych firmy Process Impact</w:t>
      </w:r>
      <w:r w:rsidRPr="00631AF4">
        <w:rPr>
          <w:lang w:val="pl-PL"/>
        </w:rPr>
        <w:t>, wersja 2.0 [3].</w:t>
      </w:r>
    </w:p>
    <w:p w:rsidR="00F9459F" w:rsidRPr="00631AF4" w:rsidRDefault="00F9459F">
      <w:pPr>
        <w:pStyle w:val="List"/>
        <w:rPr>
          <w:lang w:val="pl-PL"/>
        </w:rPr>
      </w:pPr>
      <w:r w:rsidRPr="00631AF4">
        <w:rPr>
          <w:lang w:val="pl-PL"/>
        </w:rPr>
        <w:t>IU-2:</w:t>
      </w:r>
      <w:r w:rsidRPr="00631AF4">
        <w:rPr>
          <w:lang w:val="pl-PL"/>
        </w:rPr>
        <w:tab/>
        <w:t>System powinien dla każdej wyświetlanej strony udostępniać łącza z pomocą, wyjaśniającą, jak z danej strony korzystać.</w:t>
      </w:r>
    </w:p>
    <w:p w:rsidR="00F9459F" w:rsidRPr="00631AF4" w:rsidRDefault="00F9459F">
      <w:pPr>
        <w:pStyle w:val="List"/>
        <w:rPr>
          <w:lang w:val="pl-PL"/>
        </w:rPr>
      </w:pPr>
      <w:r w:rsidRPr="00631AF4">
        <w:rPr>
          <w:lang w:val="pl-PL"/>
        </w:rPr>
        <w:t>IU-3:</w:t>
      </w:r>
      <w:r w:rsidRPr="00631AF4">
        <w:rPr>
          <w:lang w:val="pl-PL"/>
        </w:rPr>
        <w:tab/>
        <w:t>Strony powinny umożliwiać pełną nawigację oraz dokonywanie wyboru posiłków za pomocą samej tylko klawiatury oraz przy jednoczesnym korzystaniu z myszy i klawiatury.</w:t>
      </w:r>
    </w:p>
    <w:p w:rsidR="00F9459F" w:rsidRPr="00631AF4" w:rsidRDefault="00F9459F">
      <w:pPr>
        <w:pStyle w:val="Heading2"/>
        <w:rPr>
          <w:lang w:val="pl-PL"/>
        </w:rPr>
      </w:pPr>
      <w:bookmarkStart w:id="45" w:name="_Toc395507195"/>
      <w:r w:rsidRPr="00631AF4">
        <w:rPr>
          <w:lang w:val="pl-PL"/>
        </w:rPr>
        <w:t>Interfejsy oprogramowania</w:t>
      </w:r>
      <w:bookmarkEnd w:id="45"/>
    </w:p>
    <w:p w:rsidR="00F9459F" w:rsidRPr="00631AF4" w:rsidRDefault="00F9459F">
      <w:pPr>
        <w:pStyle w:val="List"/>
        <w:rPr>
          <w:lang w:val="pl-PL"/>
        </w:rPr>
      </w:pPr>
      <w:r w:rsidRPr="00631AF4">
        <w:rPr>
          <w:lang w:val="pl-PL"/>
        </w:rPr>
        <w:t>IO-1:</w:t>
      </w:r>
      <w:r w:rsidRPr="00631AF4">
        <w:rPr>
          <w:lang w:val="pl-PL"/>
        </w:rPr>
        <w:tab/>
        <w:t>System inwentaryzacyjny kafeterii</w:t>
      </w:r>
    </w:p>
    <w:p w:rsidR="00F9459F" w:rsidRPr="00631AF4" w:rsidRDefault="00F9459F">
      <w:pPr>
        <w:pStyle w:val="level4text"/>
        <w:rPr>
          <w:lang w:val="pl-PL"/>
        </w:rPr>
      </w:pPr>
      <w:r w:rsidRPr="00631AF4">
        <w:rPr>
          <w:lang w:val="pl-PL"/>
        </w:rPr>
        <w:t>IO-1.1:</w:t>
      </w:r>
      <w:r w:rsidRPr="00631AF4">
        <w:rPr>
          <w:lang w:val="pl-PL"/>
        </w:rPr>
        <w:tab/>
        <w:t>SZK powinien przekazywać ilości zamawianych pozycji menu do systemu inwentaryzacyjnego kafeterii przez interfejs programowy.</w:t>
      </w:r>
    </w:p>
    <w:p w:rsidR="00F9459F" w:rsidRPr="00631AF4" w:rsidRDefault="00F9459F">
      <w:pPr>
        <w:pStyle w:val="level4text"/>
        <w:rPr>
          <w:lang w:val="pl-PL"/>
        </w:rPr>
      </w:pPr>
      <w:r w:rsidRPr="00631AF4">
        <w:rPr>
          <w:lang w:val="pl-PL"/>
        </w:rPr>
        <w:t>IO-1.2:</w:t>
      </w:r>
      <w:r w:rsidRPr="00631AF4">
        <w:rPr>
          <w:lang w:val="pl-PL"/>
        </w:rPr>
        <w:tab/>
        <w:t xml:space="preserve">SZK powinien odpytywać system inwentaryzacyjny kafeterii, aby </w:t>
      </w:r>
      <w:r>
        <w:rPr>
          <w:lang w:val="pl-PL"/>
        </w:rPr>
        <w:t>ustalić</w:t>
      </w:r>
      <w:r w:rsidRPr="00631AF4">
        <w:rPr>
          <w:lang w:val="pl-PL"/>
        </w:rPr>
        <w:t>, czy dana pozycja menu jest dostępna.</w:t>
      </w:r>
    </w:p>
    <w:p w:rsidR="00F9459F" w:rsidRPr="00631AF4" w:rsidRDefault="00F9459F">
      <w:pPr>
        <w:pStyle w:val="level4text"/>
        <w:rPr>
          <w:lang w:val="pl-PL"/>
        </w:rPr>
      </w:pPr>
      <w:r w:rsidRPr="00631AF4">
        <w:rPr>
          <w:lang w:val="pl-PL"/>
        </w:rPr>
        <w:t>IO-1.3:</w:t>
      </w:r>
      <w:r w:rsidRPr="00631AF4">
        <w:rPr>
          <w:lang w:val="pl-PL"/>
        </w:rPr>
        <w:tab/>
        <w:t>Kiedy system inwentaryzacyjny kafeterii powiadomi SZK, że określona pozycja menu nie jest już dostępna, SZK powinien usunąć ją z menu dla danego dnia.</w:t>
      </w:r>
    </w:p>
    <w:p w:rsidR="00F9459F" w:rsidRPr="00631AF4" w:rsidRDefault="00F9459F">
      <w:pPr>
        <w:pStyle w:val="List"/>
        <w:rPr>
          <w:lang w:val="pl-PL"/>
        </w:rPr>
      </w:pPr>
      <w:r w:rsidRPr="00631AF4">
        <w:rPr>
          <w:lang w:val="pl-PL"/>
        </w:rPr>
        <w:t>IO-2:</w:t>
      </w:r>
      <w:r w:rsidRPr="00631AF4">
        <w:rPr>
          <w:lang w:val="pl-PL"/>
        </w:rPr>
        <w:tab/>
        <w:t>System płacowy</w:t>
      </w:r>
    </w:p>
    <w:p w:rsidR="00F9459F" w:rsidRPr="00631AF4" w:rsidRDefault="00F9459F">
      <w:pPr>
        <w:pStyle w:val="level5"/>
        <w:rPr>
          <w:lang w:val="pl-PL"/>
        </w:rPr>
      </w:pPr>
      <w:r w:rsidRPr="00631AF4">
        <w:rPr>
          <w:lang w:val="pl-PL"/>
        </w:rPr>
        <w:t>SZK powinien komunikować się z systemem płacowym za pośrednictwem interfejsu programowego w przypadku wykonywania następujących operacji:</w:t>
      </w:r>
    </w:p>
    <w:p w:rsidR="00F9459F" w:rsidRPr="00631AF4" w:rsidRDefault="00F9459F">
      <w:pPr>
        <w:pStyle w:val="level5"/>
        <w:rPr>
          <w:lang w:val="pl-PL"/>
        </w:rPr>
      </w:pPr>
    </w:p>
    <w:p w:rsidR="00F9459F" w:rsidRPr="00631AF4" w:rsidRDefault="00F9459F">
      <w:pPr>
        <w:pStyle w:val="level4text"/>
        <w:rPr>
          <w:lang w:val="pl-PL"/>
        </w:rPr>
      </w:pPr>
      <w:r w:rsidRPr="00631AF4">
        <w:rPr>
          <w:lang w:val="pl-PL"/>
        </w:rPr>
        <w:t>IO-2.1:</w:t>
      </w:r>
      <w:r w:rsidRPr="00631AF4">
        <w:rPr>
          <w:lang w:val="pl-PL"/>
        </w:rPr>
        <w:tab/>
        <w:t>Umożliwienie klientowi zarejestrowania się i wyrejestrowania z potrąceń z wypłat.</w:t>
      </w:r>
    </w:p>
    <w:p w:rsidR="00F9459F" w:rsidRPr="00631AF4" w:rsidRDefault="00F9459F">
      <w:pPr>
        <w:pStyle w:val="level4text"/>
        <w:rPr>
          <w:lang w:val="pl-PL"/>
        </w:rPr>
      </w:pPr>
      <w:r w:rsidRPr="00631AF4">
        <w:rPr>
          <w:lang w:val="pl-PL"/>
        </w:rPr>
        <w:t>IO-2.2:</w:t>
      </w:r>
      <w:r w:rsidRPr="00631AF4">
        <w:rPr>
          <w:lang w:val="pl-PL"/>
        </w:rPr>
        <w:tab/>
        <w:t>Odpytywanie, czy klient jest zarejestrowany na potrzeby potrąceń z wypłat.</w:t>
      </w:r>
    </w:p>
    <w:p w:rsidR="00F9459F" w:rsidRPr="00631AF4" w:rsidRDefault="00F9459F">
      <w:pPr>
        <w:pStyle w:val="level4text"/>
        <w:rPr>
          <w:lang w:val="pl-PL"/>
        </w:rPr>
      </w:pPr>
      <w:r w:rsidRPr="00631AF4">
        <w:rPr>
          <w:lang w:val="pl-PL"/>
        </w:rPr>
        <w:t>IO-2.3:</w:t>
      </w:r>
      <w:r w:rsidRPr="00631AF4">
        <w:rPr>
          <w:lang w:val="pl-PL"/>
        </w:rPr>
        <w:tab/>
        <w:t>Odpytywanie, czy klient może zostać zarejestrowany na potrzeby potrąceń z wypłat.</w:t>
      </w:r>
    </w:p>
    <w:p w:rsidR="00F9459F" w:rsidRPr="00631AF4" w:rsidRDefault="00F9459F">
      <w:pPr>
        <w:pStyle w:val="level4text"/>
        <w:rPr>
          <w:lang w:val="pl-PL"/>
        </w:rPr>
      </w:pPr>
      <w:r w:rsidRPr="00631AF4">
        <w:rPr>
          <w:lang w:val="pl-PL"/>
        </w:rPr>
        <w:t>IO-2.4:</w:t>
      </w:r>
      <w:r w:rsidRPr="00631AF4">
        <w:rPr>
          <w:lang w:val="pl-PL"/>
        </w:rPr>
        <w:tab/>
        <w:t>Przesyłanie wniosków o zapłatę za zakupione posiłki.</w:t>
      </w:r>
    </w:p>
    <w:p w:rsidR="00F9459F" w:rsidRPr="00631AF4" w:rsidRDefault="00F9459F">
      <w:pPr>
        <w:pStyle w:val="level4text"/>
        <w:rPr>
          <w:lang w:val="pl-PL"/>
        </w:rPr>
      </w:pPr>
      <w:r w:rsidRPr="00631AF4">
        <w:rPr>
          <w:lang w:val="pl-PL"/>
        </w:rPr>
        <w:t>IO-2.5:</w:t>
      </w:r>
      <w:r w:rsidRPr="00631AF4">
        <w:rPr>
          <w:lang w:val="pl-PL"/>
        </w:rPr>
        <w:tab/>
        <w:t>Zwrot zapłaconej kwoty, ponieważ klient zwrócił posiłek, nie był z niego zadowolony albo posiłek nie został dostarczony zgodnie ze wskazówkami.</w:t>
      </w:r>
    </w:p>
    <w:p w:rsidR="00F9459F" w:rsidRPr="00631AF4" w:rsidRDefault="00F9459F">
      <w:pPr>
        <w:pStyle w:val="Heading2"/>
        <w:rPr>
          <w:lang w:val="pl-PL"/>
        </w:rPr>
      </w:pPr>
      <w:bookmarkStart w:id="46" w:name="_Toc395507196"/>
      <w:r w:rsidRPr="00631AF4">
        <w:rPr>
          <w:lang w:val="pl-PL"/>
        </w:rPr>
        <w:t>Interfejsy sprzętowe</w:t>
      </w:r>
      <w:bookmarkEnd w:id="46"/>
    </w:p>
    <w:p w:rsidR="00F9459F" w:rsidRPr="00631AF4" w:rsidRDefault="00F9459F">
      <w:pPr>
        <w:pStyle w:val="List"/>
        <w:rPr>
          <w:lang w:val="pl-PL"/>
        </w:rPr>
      </w:pPr>
      <w:r w:rsidRPr="00631AF4">
        <w:rPr>
          <w:lang w:val="pl-PL"/>
        </w:rPr>
        <w:t>Nie zidentyfikowano żadnych interfejsów sprzętowych.</w:t>
      </w:r>
    </w:p>
    <w:p w:rsidR="00F9459F" w:rsidRPr="00631AF4" w:rsidRDefault="00F9459F">
      <w:pPr>
        <w:pStyle w:val="Heading2"/>
        <w:rPr>
          <w:lang w:val="pl-PL"/>
        </w:rPr>
      </w:pPr>
      <w:bookmarkStart w:id="47" w:name="_Toc395507197"/>
      <w:r w:rsidRPr="00631AF4">
        <w:rPr>
          <w:lang w:val="pl-PL"/>
        </w:rPr>
        <w:t>Interfejsy komunikacyjne</w:t>
      </w:r>
      <w:bookmarkEnd w:id="47"/>
    </w:p>
    <w:p w:rsidR="00F9459F" w:rsidRPr="00631AF4" w:rsidRDefault="00F9459F">
      <w:pPr>
        <w:pStyle w:val="List"/>
        <w:rPr>
          <w:lang w:val="pl-PL"/>
        </w:rPr>
      </w:pPr>
      <w:r w:rsidRPr="00631AF4">
        <w:rPr>
          <w:lang w:val="pl-PL"/>
        </w:rPr>
        <w:t>IK-1:</w:t>
      </w:r>
      <w:r w:rsidRPr="00631AF4">
        <w:rPr>
          <w:lang w:val="pl-PL"/>
        </w:rPr>
        <w:tab/>
        <w:t>SZK powinien wysłać wiadomość e-mail albo SMS (w zależności od konfiguracji konta użytkownika) do klienta w celu potwierdzenia przyjęcia zamówienia, ceny i wskazówek dotyczących dostawy.</w:t>
      </w:r>
    </w:p>
    <w:p w:rsidR="00F9459F" w:rsidRPr="00631AF4" w:rsidRDefault="00F9459F">
      <w:pPr>
        <w:pStyle w:val="List"/>
        <w:rPr>
          <w:lang w:val="pl-PL"/>
        </w:rPr>
      </w:pPr>
      <w:r w:rsidRPr="00631AF4">
        <w:rPr>
          <w:lang w:val="pl-PL"/>
        </w:rPr>
        <w:t>IK-2:</w:t>
      </w:r>
      <w:r w:rsidRPr="00631AF4">
        <w:rPr>
          <w:lang w:val="pl-PL"/>
        </w:rPr>
        <w:tab/>
        <w:t>SZK powinien wysłać wiadomość e-mail albo SMS (w zależności od konfiguracji konta użytkownika) do klienta w celu poinformowania go o ewentualnych problemach z zamówieniem lub dostawą posiłku.</w:t>
      </w:r>
    </w:p>
    <w:p w:rsidR="00F9459F" w:rsidRPr="00631AF4" w:rsidRDefault="00F9459F">
      <w:pPr>
        <w:pStyle w:val="Heading1"/>
        <w:rPr>
          <w:lang w:val="pl-PL"/>
        </w:rPr>
      </w:pPr>
      <w:bookmarkStart w:id="48" w:name="_Toc395507198"/>
      <w:bookmarkStart w:id="49" w:name="_Toc439994697"/>
      <w:bookmarkEnd w:id="33"/>
      <w:bookmarkEnd w:id="44"/>
      <w:r w:rsidRPr="00631AF4">
        <w:rPr>
          <w:lang w:val="pl-PL"/>
        </w:rPr>
        <w:t>Atrybuty jakościowe</w:t>
      </w:r>
      <w:bookmarkEnd w:id="48"/>
    </w:p>
    <w:p w:rsidR="00F9459F" w:rsidRPr="00631AF4" w:rsidRDefault="00F9459F">
      <w:pPr>
        <w:pStyle w:val="Heading2"/>
        <w:rPr>
          <w:lang w:val="pl-PL"/>
        </w:rPr>
      </w:pPr>
      <w:bookmarkStart w:id="50" w:name="_Toc395507199"/>
      <w:r w:rsidRPr="00631AF4">
        <w:rPr>
          <w:lang w:val="pl-PL"/>
        </w:rPr>
        <w:t>Wymagania dotyczące użyteczności</w:t>
      </w:r>
      <w:bookmarkEnd w:id="50"/>
    </w:p>
    <w:p w:rsidR="00F9459F" w:rsidRPr="00631AF4" w:rsidRDefault="00F9459F">
      <w:pPr>
        <w:pStyle w:val="List"/>
        <w:rPr>
          <w:lang w:val="pl-PL"/>
        </w:rPr>
      </w:pPr>
      <w:r w:rsidRPr="00631AF4">
        <w:rPr>
          <w:lang w:val="pl-PL"/>
        </w:rPr>
        <w:t>UŻ-1:</w:t>
      </w:r>
      <w:r w:rsidRPr="00631AF4">
        <w:rPr>
          <w:lang w:val="pl-PL"/>
        </w:rPr>
        <w:tab/>
        <w:t>SZK powinien umożliwić klientowi dotarcie do poprzedniego zamówienia za pomocą pojedynczej interakcji z systemem.</w:t>
      </w:r>
    </w:p>
    <w:p w:rsidR="00F9459F" w:rsidRPr="00631AF4" w:rsidRDefault="00F9459F">
      <w:pPr>
        <w:pStyle w:val="List"/>
        <w:rPr>
          <w:lang w:val="pl-PL"/>
        </w:rPr>
      </w:pPr>
      <w:r w:rsidRPr="00631AF4">
        <w:rPr>
          <w:lang w:val="pl-PL"/>
        </w:rPr>
        <w:t>UŻ-2:</w:t>
      </w:r>
      <w:r w:rsidRPr="00631AF4">
        <w:rPr>
          <w:lang w:val="pl-PL"/>
        </w:rPr>
        <w:tab/>
        <w:t>95% nowych użytkowników systemu powinno być w stanie bezbłędnie złożyć zamówienie już przy pierwszej próbie.</w:t>
      </w:r>
    </w:p>
    <w:p w:rsidR="00F9459F" w:rsidRPr="00631AF4" w:rsidRDefault="00F9459F">
      <w:pPr>
        <w:pStyle w:val="Heading2"/>
        <w:rPr>
          <w:lang w:val="pl-PL"/>
        </w:rPr>
      </w:pPr>
      <w:bookmarkStart w:id="51" w:name="_Toc395507200"/>
      <w:r w:rsidRPr="00631AF4">
        <w:rPr>
          <w:lang w:val="pl-PL"/>
        </w:rPr>
        <w:t>Wymagania dotyczące wydajności</w:t>
      </w:r>
      <w:bookmarkEnd w:id="51"/>
    </w:p>
    <w:p w:rsidR="00F9459F" w:rsidRPr="00631AF4" w:rsidRDefault="00F9459F">
      <w:pPr>
        <w:pStyle w:val="List"/>
        <w:rPr>
          <w:lang w:val="pl-PL"/>
        </w:rPr>
      </w:pPr>
      <w:r w:rsidRPr="00631AF4">
        <w:rPr>
          <w:lang w:val="pl-PL"/>
        </w:rPr>
        <w:t>WYD-1:</w:t>
      </w:r>
      <w:r>
        <w:rPr>
          <w:lang w:val="pl-PL"/>
        </w:rPr>
        <w:t xml:space="preserve"> </w:t>
      </w:r>
      <w:r w:rsidRPr="00631AF4">
        <w:rPr>
          <w:lang w:val="pl-PL"/>
        </w:rPr>
        <w:t>System powinien obsługiwać do 400 użytkowników, w tym maksymalnie do 100 użytkowników zalogowanych jednocześnie w porze szczytu między godziną 9.00 a 10.00 lokalnego czasu, przy szacowanym średnim czasie sesji wynoszącym 8 minut.</w:t>
      </w:r>
    </w:p>
    <w:p w:rsidR="00F9459F" w:rsidRPr="00631AF4" w:rsidRDefault="00F9459F">
      <w:pPr>
        <w:pStyle w:val="List"/>
        <w:rPr>
          <w:lang w:val="pl-PL"/>
        </w:rPr>
      </w:pPr>
      <w:r w:rsidRPr="00631AF4">
        <w:rPr>
          <w:lang w:val="pl-PL"/>
        </w:rPr>
        <w:t>WYD -2: 95% generowanych przez SZK stron powinno ładować się w pełni w ciągu 4 sekund od momentu zażądania strony przez użytkownika przy łączu o prędkości 20 Mb/s lub szybszym.</w:t>
      </w:r>
    </w:p>
    <w:p w:rsidR="00F9459F" w:rsidRPr="00631AF4" w:rsidRDefault="00F9459F">
      <w:pPr>
        <w:pStyle w:val="List"/>
        <w:rPr>
          <w:lang w:val="pl-PL"/>
        </w:rPr>
      </w:pPr>
      <w:r w:rsidRPr="00631AF4">
        <w:rPr>
          <w:lang w:val="pl-PL"/>
        </w:rPr>
        <w:t>WYD -3: System powinien wyświetlać użytkownikom komunikaty potwierdzające przyjęcie od nich informacji w czasie wynoszącym średnio 3 sekundy i maksymalnie 6 sekund od chwili wprowadzenia informacji przez użytkownika.</w:t>
      </w:r>
    </w:p>
    <w:p w:rsidR="00F9459F" w:rsidRPr="00631AF4" w:rsidRDefault="00F9459F">
      <w:pPr>
        <w:pStyle w:val="Heading2"/>
        <w:rPr>
          <w:lang w:val="pl-PL"/>
        </w:rPr>
      </w:pPr>
      <w:bookmarkStart w:id="52" w:name="_Toc395507201"/>
      <w:r w:rsidRPr="00631AF4">
        <w:rPr>
          <w:lang w:val="pl-PL"/>
        </w:rPr>
        <w:t>Wymagania dotyczące bezpieczeństwa</w:t>
      </w:r>
      <w:bookmarkEnd w:id="52"/>
    </w:p>
    <w:p w:rsidR="00F9459F" w:rsidRPr="00631AF4" w:rsidRDefault="00F9459F">
      <w:pPr>
        <w:pStyle w:val="List"/>
        <w:rPr>
          <w:lang w:val="pl-PL"/>
        </w:rPr>
      </w:pPr>
      <w:r w:rsidRPr="00631AF4">
        <w:rPr>
          <w:lang w:val="pl-PL"/>
        </w:rPr>
        <w:t>BEZ-1:</w:t>
      </w:r>
      <w:r>
        <w:rPr>
          <w:lang w:val="pl-PL"/>
        </w:rPr>
        <w:t xml:space="preserve"> </w:t>
      </w:r>
      <w:r w:rsidRPr="00631AF4">
        <w:rPr>
          <w:lang w:val="pl-PL"/>
        </w:rPr>
        <w:t>Wszystkie transakcje internetowe związane z informacjami finansowymi lub danymi osobowymi powinny być szyfrowane zgodnie z RB-33.</w:t>
      </w:r>
    </w:p>
    <w:p w:rsidR="00F9459F" w:rsidRPr="00631AF4" w:rsidRDefault="00F9459F">
      <w:pPr>
        <w:pStyle w:val="List"/>
        <w:rPr>
          <w:lang w:val="pl-PL"/>
        </w:rPr>
      </w:pPr>
      <w:r w:rsidRPr="00631AF4">
        <w:rPr>
          <w:lang w:val="pl-PL"/>
        </w:rPr>
        <w:t>BEZ-2:</w:t>
      </w:r>
      <w:r>
        <w:rPr>
          <w:lang w:val="pl-PL"/>
        </w:rPr>
        <w:t xml:space="preserve"> </w:t>
      </w:r>
      <w:r w:rsidRPr="00631AF4">
        <w:rPr>
          <w:lang w:val="pl-PL"/>
        </w:rPr>
        <w:t>W celu dokonywania operacji w SZK, z wyjątkiem przeglądania menu, użytkownicy powinni być zalogowani do SZK.</w:t>
      </w:r>
    </w:p>
    <w:p w:rsidR="00F9459F" w:rsidRPr="00631AF4" w:rsidRDefault="00F9459F">
      <w:pPr>
        <w:pStyle w:val="List"/>
        <w:rPr>
          <w:lang w:val="pl-PL"/>
        </w:rPr>
      </w:pPr>
      <w:r w:rsidRPr="00631AF4">
        <w:rPr>
          <w:lang w:val="pl-PL"/>
        </w:rPr>
        <w:t>BEZ-3:</w:t>
      </w:r>
      <w:r>
        <w:rPr>
          <w:lang w:val="pl-PL"/>
        </w:rPr>
        <w:t xml:space="preserve"> </w:t>
      </w:r>
      <w:r w:rsidRPr="00631AF4">
        <w:rPr>
          <w:lang w:val="pl-PL"/>
        </w:rPr>
        <w:t>Operacje na menu mogą być wykonywane wyłącznie przez autoryzowanych menedżerów menu, zgodnie z RB-24.</w:t>
      </w:r>
    </w:p>
    <w:p w:rsidR="00F9459F" w:rsidRPr="00631AF4" w:rsidRDefault="00F9459F">
      <w:pPr>
        <w:pStyle w:val="List"/>
        <w:rPr>
          <w:lang w:val="pl-PL"/>
        </w:rPr>
      </w:pPr>
      <w:r w:rsidRPr="00631AF4">
        <w:rPr>
          <w:lang w:val="pl-PL"/>
        </w:rPr>
        <w:t>BEZ-4:</w:t>
      </w:r>
      <w:r>
        <w:rPr>
          <w:lang w:val="pl-PL"/>
        </w:rPr>
        <w:t xml:space="preserve"> </w:t>
      </w:r>
      <w:r w:rsidRPr="00631AF4">
        <w:rPr>
          <w:lang w:val="pl-PL"/>
        </w:rPr>
        <w:t>System powinien pozwalać klientom na przeglądanie wyłącznie tych zamówień, które sami złożyli.</w:t>
      </w:r>
    </w:p>
    <w:p w:rsidR="00F9459F" w:rsidRPr="00631AF4" w:rsidRDefault="00F9459F">
      <w:pPr>
        <w:pStyle w:val="Heading2"/>
        <w:rPr>
          <w:lang w:val="pl-PL"/>
        </w:rPr>
      </w:pPr>
      <w:bookmarkStart w:id="53" w:name="_Toc395507202"/>
      <w:r w:rsidRPr="00631AF4">
        <w:rPr>
          <w:lang w:val="pl-PL"/>
        </w:rPr>
        <w:t>Wymagania dotyczące ochrony</w:t>
      </w:r>
      <w:bookmarkEnd w:id="53"/>
    </w:p>
    <w:p w:rsidR="00F9459F" w:rsidRPr="00631AF4" w:rsidRDefault="00F9459F">
      <w:pPr>
        <w:pStyle w:val="List"/>
        <w:rPr>
          <w:lang w:val="pl-PL"/>
        </w:rPr>
      </w:pPr>
      <w:r w:rsidRPr="00631AF4">
        <w:rPr>
          <w:lang w:val="pl-PL"/>
        </w:rPr>
        <w:t>OCH-1: Użytkownik powinien mieć możliwość sprawdzenia wszystkich składników dowolnego posiłku w menu, przy czym składniki, o których wiadomo, że mogą powodować reakcje alergiczne u 0,5% populacji, powinny być wyróżnione.</w:t>
      </w:r>
    </w:p>
    <w:p w:rsidR="00F9459F" w:rsidRPr="00631AF4" w:rsidRDefault="00F9459F">
      <w:pPr>
        <w:pStyle w:val="Heading2"/>
        <w:rPr>
          <w:lang w:val="pl-PL"/>
        </w:rPr>
      </w:pPr>
      <w:bookmarkStart w:id="54" w:name="_Toc395507203"/>
      <w:r w:rsidRPr="00631AF4">
        <w:rPr>
          <w:lang w:val="pl-PL"/>
        </w:rPr>
        <w:t>Wymagania dotyczące dostępności</w:t>
      </w:r>
      <w:bookmarkEnd w:id="54"/>
    </w:p>
    <w:p w:rsidR="00F9459F" w:rsidRPr="00631AF4" w:rsidRDefault="00F9459F">
      <w:pPr>
        <w:pStyle w:val="List"/>
        <w:rPr>
          <w:lang w:val="pl-PL"/>
        </w:rPr>
      </w:pPr>
      <w:r w:rsidRPr="00631AF4">
        <w:rPr>
          <w:lang w:val="pl-PL"/>
        </w:rPr>
        <w:t>DOS-1:</w:t>
      </w:r>
      <w:r>
        <w:rPr>
          <w:lang w:val="pl-PL"/>
        </w:rPr>
        <w:t xml:space="preserve"> </w:t>
      </w:r>
      <w:r w:rsidRPr="00631AF4">
        <w:rPr>
          <w:lang w:val="pl-PL"/>
        </w:rPr>
        <w:t>SZK powinien być dostępny przez co najmniej 98% czasu od godziny 5.00 do północy i przez co najmniej 90% czasu między północą a godziną 5.00 czasu lokalnego, z wyjątkiem planowanych prac konserwacyjnych.</w:t>
      </w:r>
    </w:p>
    <w:p w:rsidR="00F9459F" w:rsidRPr="00631AF4" w:rsidRDefault="00F9459F">
      <w:pPr>
        <w:pStyle w:val="Heading2"/>
        <w:rPr>
          <w:lang w:val="pl-PL"/>
        </w:rPr>
      </w:pPr>
      <w:bookmarkStart w:id="55" w:name="_Toc395507204"/>
      <w:r w:rsidRPr="00631AF4">
        <w:rPr>
          <w:lang w:val="pl-PL"/>
        </w:rPr>
        <w:t>Wymagania dotyczące wytrzymałości</w:t>
      </w:r>
      <w:bookmarkEnd w:id="55"/>
    </w:p>
    <w:p w:rsidR="00F9459F" w:rsidRPr="00631AF4" w:rsidRDefault="00F9459F">
      <w:pPr>
        <w:pStyle w:val="List"/>
        <w:rPr>
          <w:lang w:val="pl-PL"/>
        </w:rPr>
      </w:pPr>
      <w:r w:rsidRPr="00631AF4">
        <w:rPr>
          <w:lang w:val="pl-PL"/>
        </w:rPr>
        <w:t>WYT-1:</w:t>
      </w:r>
      <w:r w:rsidRPr="00631AF4">
        <w:rPr>
          <w:lang w:val="pl-PL"/>
        </w:rPr>
        <w:tab/>
        <w:t>Jeśli połączenie między użytkownikiem a SZK zostanie zerwane przed zatwierdzeniem lub anulowaniem zamówienia, system powinien umożliwić użytkownikowi powrót do otwartego zamówienia i kontynuowanie z nim pracy.</w:t>
      </w:r>
    </w:p>
    <w:p w:rsidR="00F9459F" w:rsidRPr="00631AF4" w:rsidRDefault="00F9459F">
      <w:pPr>
        <w:pStyle w:val="Heading1"/>
        <w:pageBreakBefore/>
        <w:numPr>
          <w:ilvl w:val="0"/>
          <w:numId w:val="0"/>
        </w:numPr>
        <w:rPr>
          <w:lang w:val="pl-PL"/>
        </w:rPr>
      </w:pPr>
      <w:bookmarkStart w:id="56" w:name="_Toc395507205"/>
      <w:r w:rsidRPr="00631AF4">
        <w:rPr>
          <w:lang w:val="pl-PL"/>
        </w:rPr>
        <w:t>Dodatek A. Modele analityczne</w:t>
      </w:r>
      <w:bookmarkEnd w:id="56"/>
    </w:p>
    <w:p w:rsidR="00F9459F" w:rsidRPr="00631AF4" w:rsidRDefault="00F9459F">
      <w:pPr>
        <w:rPr>
          <w:lang w:val="pl-PL"/>
        </w:rPr>
      </w:pPr>
      <w:r w:rsidRPr="00631AF4">
        <w:rPr>
          <w:lang w:val="pl-PL"/>
        </w:rPr>
        <w:t>Na rysunku C.4 przedstawiono diagram przejść stanów ukazujący możliwe statusy zamówień na posiłki oraz dopuszczalne zamiany tych statusów.</w:t>
      </w:r>
    </w:p>
    <w:p w:rsidR="00F9459F" w:rsidRPr="00631AF4" w:rsidRDefault="00F9459F">
      <w:pPr>
        <w:pStyle w:val="Fig-Graphic"/>
        <w:rPr>
          <w:lang w:val="pl-PL"/>
        </w:rPr>
      </w:pPr>
      <w:r w:rsidRPr="00AC52B0">
        <w:rPr>
          <w:sz w:val="20"/>
          <w:szCs w:val="20"/>
          <w:lang w:val="pl-PL"/>
        </w:rPr>
        <w:pict>
          <v:shape id="_x0000_i1027" type="#_x0000_t75" style="width:356.25pt;height:343.5pt" fillcolor="window">
            <v:imagedata r:id="rId13" o:title=""/>
          </v:shape>
        </w:pict>
      </w:r>
    </w:p>
    <w:p w:rsidR="00F9459F" w:rsidRPr="00631AF4" w:rsidRDefault="00F9459F">
      <w:pPr>
        <w:pStyle w:val="Num-Caption"/>
        <w:rPr>
          <w:lang w:val="pl-PL"/>
        </w:rPr>
      </w:pPr>
      <w:r w:rsidRPr="00631AF4">
        <w:rPr>
          <w:lang w:val="pl-PL"/>
        </w:rPr>
        <w:t>Rysunek 3. Diagram przejść stanów statusu zamówień posiłków</w:t>
      </w:r>
      <w:bookmarkEnd w:id="49"/>
    </w:p>
    <w:sectPr w:rsidR="00F9459F" w:rsidRPr="00631AF4" w:rsidSect="000048CD">
      <w:headerReference w:type="default" r:id="rId14"/>
      <w:pgSz w:w="12240" w:h="15840" w:code="1"/>
      <w:pgMar w:top="1417" w:right="1296" w:bottom="1417" w:left="1296" w:header="709" w:footer="709" w:gutter="0"/>
      <w:pgNumType w:start="1"/>
      <w:cols w:space="709"/>
      <w:noEndnot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 w:author="Tomasz Rycharski" w:date="2014-10-07T13:04:00Z" w:initials="TR">
    <w:p w:rsidR="00F9459F" w:rsidRDefault="00F9459F">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 xml:space="preserve">[R] </w:t>
      </w:r>
      <w:r w:rsidRPr="00D351AC">
        <w:rPr>
          <w:lang w:val="pl-PL"/>
        </w:rPr>
        <w:t xml:space="preserve">wydłużenia dolne małych liter </w:t>
      </w:r>
      <w:r>
        <w:rPr>
          <w:lang w:val="pl-PL"/>
        </w:rPr>
        <w:t xml:space="preserve">są w tym akapicie nieco </w:t>
      </w:r>
      <w:r w:rsidRPr="00D351AC">
        <w:rPr>
          <w:lang w:val="pl-PL"/>
        </w:rPr>
        <w:t>ucięte u dołu</w:t>
      </w:r>
      <w:r>
        <w:rPr>
          <w:lang w:val="pl-PL"/>
        </w:rPr>
        <w:t>; podobnie (i nawet nieco bardziej jest to widoczne) w wielu innych plikach</w:t>
      </w:r>
    </w:p>
  </w:comment>
  <w:comment w:id="21" w:author="Tomasz Rycharski" w:date="2014-10-04T18:52:00Z" w:initials="TR">
    <w:p w:rsidR="00F9459F" w:rsidRDefault="00F9459F">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 xml:space="preserve">[R] </w:t>
      </w:r>
      <w:r w:rsidRPr="00661052">
        <w:rPr>
          <w:lang w:val="pl-PL"/>
        </w:rPr>
        <w:t>nie daję kropek</w:t>
      </w:r>
      <w:r>
        <w:rPr>
          <w:lang w:val="pl-PL"/>
        </w:rPr>
        <w:t>,</w:t>
      </w:r>
      <w:r w:rsidRPr="00661052">
        <w:rPr>
          <w:lang w:val="pl-PL"/>
        </w:rPr>
        <w:t xml:space="preserve"> gdyż cyfry są tu jednoznaczne</w:t>
      </w:r>
      <w:r>
        <w:t xml:space="preserve"> </w:t>
      </w:r>
    </w:p>
  </w:comment>
  <w:comment w:id="23" w:author="Tomasz Rycharski" w:date="2014-10-04T19:08:00Z" w:initials="TR">
    <w:p w:rsidR="00F9459F" w:rsidRDefault="00F9459F">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 xml:space="preserve">[R] </w:t>
      </w:r>
      <w:r w:rsidRPr="00894103">
        <w:rPr>
          <w:lang w:val="pl-PL"/>
        </w:rPr>
        <w:t xml:space="preserve">tu tabulacje, w innych </w:t>
      </w:r>
      <w:r>
        <w:rPr>
          <w:lang w:val="pl-PL"/>
        </w:rPr>
        <w:t xml:space="preserve">takich </w:t>
      </w:r>
      <w:r w:rsidRPr="00894103">
        <w:rPr>
          <w:lang w:val="pl-PL"/>
        </w:rPr>
        <w:t>miejscach spacje</w:t>
      </w:r>
    </w:p>
  </w:comment>
  <w:comment w:id="29" w:author="Tomasz Rycharski" w:date="2014-10-04T19:08:00Z" w:initials="TR">
    <w:p w:rsidR="00F9459F" w:rsidRDefault="00F9459F">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 xml:space="preserve">[R] </w:t>
      </w:r>
      <w:r w:rsidRPr="00570F4C">
        <w:rPr>
          <w:lang w:val="pl-PL"/>
        </w:rPr>
        <w:t>tu i poniżej - różne wyrównanie tekstu</w:t>
      </w:r>
    </w:p>
  </w:comment>
  <w:comment w:id="30" w:author="Tomasz Rycharski" w:date="2014-10-04T19:09:00Z" w:initials="TR">
    <w:p w:rsidR="00F9459F" w:rsidRDefault="00F9459F">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 xml:space="preserve">[R] </w:t>
      </w:r>
      <w:r w:rsidRPr="009538E1">
        <w:rPr>
          <w:lang w:val="pl-PL"/>
        </w:rPr>
        <w:t>tu też raz spacje, raz tabulacje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59F" w:rsidRDefault="00F9459F">
      <w:pPr>
        <w:spacing w:line="240" w:lineRule="auto"/>
      </w:pPr>
      <w:r>
        <w:separator/>
      </w:r>
    </w:p>
  </w:endnote>
  <w:endnote w:type="continuationSeparator" w:id="0">
    <w:p w:rsidR="00F9459F" w:rsidRDefault="00F9459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tzerlandCondBlack">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59F" w:rsidRDefault="00F9459F">
    <w:pPr>
      <w:pStyle w:val="Footer"/>
      <w:jc w:val="center"/>
      <w:rPr>
        <w:b w:val="0"/>
        <w:bCs w:val="0"/>
        <w:sz w:val="22"/>
        <w:szCs w:val="22"/>
      </w:rPr>
    </w:pPr>
    <w:r>
      <w:rPr>
        <w:b w:val="0"/>
        <w:bCs w:val="0"/>
        <w:sz w:val="22"/>
        <w:szCs w:val="22"/>
      </w:rPr>
      <w:t>Copyright © 2013 by Karl Wiegers and Seilevel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59F" w:rsidRDefault="00F9459F">
    <w:pPr>
      <w:pStyle w:val="Footer"/>
      <w:jc w:val="center"/>
      <w:rPr>
        <w:b w:val="0"/>
        <w:bCs w:val="0"/>
        <w:sz w:val="22"/>
        <w:szCs w:val="22"/>
      </w:rPr>
    </w:pPr>
    <w:r>
      <w:rPr>
        <w:b w:val="0"/>
        <w:bCs w:val="0"/>
        <w:sz w:val="22"/>
        <w:szCs w:val="22"/>
      </w:rPr>
      <w:t>Copyright © 2013 by Karl Wiegers and Seilevel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59F" w:rsidRDefault="00F9459F">
      <w:pPr>
        <w:spacing w:line="240" w:lineRule="auto"/>
      </w:pPr>
      <w:r>
        <w:separator/>
      </w:r>
    </w:p>
  </w:footnote>
  <w:footnote w:type="continuationSeparator" w:id="0">
    <w:p w:rsidR="00F9459F" w:rsidRDefault="00F9459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59F" w:rsidRDefault="00F9459F">
    <w:pPr>
      <w:pStyle w:val="Header"/>
      <w:tabs>
        <w:tab w:val="clear" w:pos="4680"/>
      </w:tabs>
    </w:pPr>
    <w:r>
      <w:t>Specyfikacja wymagań dotyczących oprogramownia Systemu zamówień kafeteryjnych</w:t>
    </w:r>
    <w:r>
      <w:tab/>
      <w:t xml:space="preserve">Strona </w:t>
    </w:r>
    <w:fldSimple w:instr=" PAGE  \* MERGEFORMAT ">
      <w:r>
        <w:rPr>
          <w:noProof/>
        </w:rPr>
        <w:t>iii</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59F" w:rsidRDefault="00F9459F">
    <w:pPr>
      <w:pStyle w:val="Header"/>
      <w:tabs>
        <w:tab w:val="clear" w:pos="4680"/>
        <w:tab w:val="clear" w:pos="9360"/>
        <w:tab w:val="right" w:pos="9630"/>
      </w:tabs>
    </w:pPr>
    <w:r>
      <w:t>Specyfikacja wymagań dotyczących oprogramownia Systemu zamówień kafeteryjnych</w:t>
    </w:r>
    <w:r>
      <w:tab/>
      <w:t xml:space="preserve">Strona </w:t>
    </w:r>
    <w:fldSimple w:instr=" PAGE  \* MERGEFORMAT ">
      <w:r>
        <w:rPr>
          <w:noProof/>
        </w:rPr>
        <w:t>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0DACC9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B6DA5A4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4B905E78"/>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8136635C"/>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A9C0A5B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5C07D1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DF2937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41A47A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378204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43C75B8"/>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0EC4D874"/>
    <w:lvl w:ilvl="0">
      <w:start w:val="1"/>
      <w:numFmt w:val="decimal"/>
      <w:pStyle w:val="Heading1"/>
      <w:lvlText w:val="%1."/>
      <w:legacy w:legacy="1" w:legacySpace="144" w:legacyIndent="0"/>
      <w:lvlJc w:val="left"/>
      <w:rPr>
        <w:rFonts w:cs="Times New Roman"/>
      </w:rPr>
    </w:lvl>
    <w:lvl w:ilvl="1">
      <w:start w:val="1"/>
      <w:numFmt w:val="decimal"/>
      <w:pStyle w:val="Heading2"/>
      <w:lvlText w:val="%1.%2"/>
      <w:legacy w:legacy="1" w:legacySpace="144" w:legacyIndent="0"/>
      <w:lvlJc w:val="left"/>
      <w:rPr>
        <w:rFonts w:cs="Times New Roman"/>
      </w:rPr>
    </w:lvl>
    <w:lvl w:ilvl="2">
      <w:start w:val="1"/>
      <w:numFmt w:val="decimal"/>
      <w:pStyle w:val="Heading3"/>
      <w:lvlText w:val="%1.%2.%3"/>
      <w:legacy w:legacy="1" w:legacySpace="144" w:legacyIndent="0"/>
      <w:lvlJc w:val="left"/>
      <w:rPr>
        <w:rFonts w:cs="Times New Roman"/>
      </w:rPr>
    </w:lvl>
    <w:lvl w:ilvl="3">
      <w:start w:val="1"/>
      <w:numFmt w:val="decimal"/>
      <w:pStyle w:val="Heading4"/>
      <w:lvlText w:val="%1.%2.%3.%4"/>
      <w:legacy w:legacy="1" w:legacySpace="144" w:legacyIndent="0"/>
      <w:lvlJc w:val="left"/>
      <w:rPr>
        <w:rFonts w:cs="Times New Roman"/>
      </w:rPr>
    </w:lvl>
    <w:lvl w:ilvl="4">
      <w:start w:val="1"/>
      <w:numFmt w:val="decimal"/>
      <w:pStyle w:val="Heading5"/>
      <w:lvlText w:val="%1.%2.%3.%4.%5"/>
      <w:legacy w:legacy="1" w:legacySpace="144" w:legacyIndent="0"/>
      <w:lvlJc w:val="left"/>
      <w:rPr>
        <w:rFonts w:cs="Times New Roman"/>
      </w:rPr>
    </w:lvl>
    <w:lvl w:ilvl="5">
      <w:start w:val="1"/>
      <w:numFmt w:val="decimal"/>
      <w:pStyle w:val="Heading6"/>
      <w:lvlText w:val="%1.%2.%3.%4.%5.%6"/>
      <w:legacy w:legacy="1" w:legacySpace="144" w:legacyIndent="0"/>
      <w:lvlJc w:val="left"/>
      <w:rPr>
        <w:rFonts w:cs="Times New Roman"/>
      </w:rPr>
    </w:lvl>
    <w:lvl w:ilvl="6">
      <w:start w:val="1"/>
      <w:numFmt w:val="decimal"/>
      <w:pStyle w:val="Heading7"/>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11">
    <w:nsid w:val="FFFFFFFE"/>
    <w:multiLevelType w:val="singleLevel"/>
    <w:tmpl w:val="FFFFFFFF"/>
    <w:lvl w:ilvl="0">
      <w:numFmt w:val="decimal"/>
      <w:lvlText w:val="*"/>
      <w:lvlJc w:val="left"/>
      <w:rPr>
        <w:rFonts w:cs="Times New Roman"/>
      </w:rPr>
    </w:lvl>
  </w:abstractNum>
  <w:abstractNum w:abstractNumId="12">
    <w:nsid w:val="01490E33"/>
    <w:multiLevelType w:val="singleLevel"/>
    <w:tmpl w:val="7C6CDF54"/>
    <w:lvl w:ilvl="0">
      <w:start w:val="1"/>
      <w:numFmt w:val="decimal"/>
      <w:pStyle w:val="numlist"/>
      <w:lvlText w:val="%1."/>
      <w:lvlJc w:val="left"/>
      <w:pPr>
        <w:tabs>
          <w:tab w:val="num" w:pos="360"/>
        </w:tabs>
        <w:ind w:left="360" w:hanging="360"/>
      </w:pPr>
      <w:rPr>
        <w:rFonts w:cs="Times New Roman"/>
      </w:rPr>
    </w:lvl>
  </w:abstractNum>
  <w:abstractNum w:abstractNumId="13">
    <w:nsid w:val="0B59181D"/>
    <w:multiLevelType w:val="multilevel"/>
    <w:tmpl w:val="A68A7D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1785D4F"/>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5">
    <w:nsid w:val="16950910"/>
    <w:multiLevelType w:val="singleLevel"/>
    <w:tmpl w:val="6A3AB8DE"/>
    <w:lvl w:ilvl="0">
      <w:start w:val="1"/>
      <w:numFmt w:val="decimal"/>
      <w:lvlText w:val="%1."/>
      <w:lvlJc w:val="right"/>
      <w:pPr>
        <w:tabs>
          <w:tab w:val="num" w:pos="1275"/>
        </w:tabs>
        <w:ind w:left="1275" w:hanging="56"/>
      </w:pPr>
      <w:rPr>
        <w:rFonts w:ascii="SwitzerlandCondBlack" w:hAnsi="SwitzerlandCondBlack" w:cs="SwitzerlandCondBlack" w:hint="default"/>
        <w:b w:val="0"/>
        <w:bCs w:val="0"/>
        <w:i w:val="0"/>
        <w:iCs w:val="0"/>
        <w:sz w:val="18"/>
        <w:szCs w:val="18"/>
      </w:rPr>
    </w:lvl>
  </w:abstractNum>
  <w:abstractNum w:abstractNumId="16">
    <w:nsid w:val="243B165B"/>
    <w:multiLevelType w:val="multilevel"/>
    <w:tmpl w:val="AD726388"/>
    <w:lvl w:ilvl="0">
      <w:start w:val="1"/>
      <w:numFmt w:val="decimal"/>
      <w:pStyle w:val="TableBullList"/>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nsid w:val="29753A19"/>
    <w:multiLevelType w:val="multilevel"/>
    <w:tmpl w:val="277ADC90"/>
    <w:lvl w:ilvl="0">
      <w:start w:val="1"/>
      <w:numFmt w:val="decimal"/>
      <w:pStyle w:val="NumList0"/>
      <w:lvlText w:val="%1."/>
      <w:lvlJc w:val="left"/>
      <w:pPr>
        <w:ind w:left="1051" w:hanging="360"/>
      </w:pPr>
      <w:rPr>
        <w:rFonts w:cs="Times New Roman"/>
      </w:rPr>
    </w:lvl>
    <w:lvl w:ilvl="1">
      <w:start w:val="1"/>
      <w:numFmt w:val="lowerLetter"/>
      <w:lvlText w:val="%2."/>
      <w:lvlJc w:val="left"/>
      <w:pPr>
        <w:ind w:left="2640" w:hanging="360"/>
      </w:pPr>
      <w:rPr>
        <w:rFonts w:cs="Times New Roman"/>
      </w:rPr>
    </w:lvl>
    <w:lvl w:ilvl="2">
      <w:start w:val="1"/>
      <w:numFmt w:val="lowerRoman"/>
      <w:lvlText w:val="%3."/>
      <w:lvlJc w:val="right"/>
      <w:pPr>
        <w:ind w:left="3360" w:hanging="180"/>
      </w:pPr>
      <w:rPr>
        <w:rFonts w:cs="Times New Roman"/>
      </w:rPr>
    </w:lvl>
    <w:lvl w:ilvl="3">
      <w:start w:val="1"/>
      <w:numFmt w:val="decimal"/>
      <w:lvlText w:val="%4."/>
      <w:lvlJc w:val="left"/>
      <w:pPr>
        <w:ind w:left="4080" w:hanging="360"/>
      </w:pPr>
      <w:rPr>
        <w:rFonts w:cs="Times New Roman"/>
      </w:rPr>
    </w:lvl>
    <w:lvl w:ilvl="4">
      <w:start w:val="1"/>
      <w:numFmt w:val="lowerLetter"/>
      <w:lvlText w:val="%5."/>
      <w:lvlJc w:val="left"/>
      <w:pPr>
        <w:ind w:left="4800" w:hanging="360"/>
      </w:pPr>
      <w:rPr>
        <w:rFonts w:cs="Times New Roman"/>
      </w:rPr>
    </w:lvl>
    <w:lvl w:ilvl="5">
      <w:start w:val="1"/>
      <w:numFmt w:val="lowerRoman"/>
      <w:lvlText w:val="%6."/>
      <w:lvlJc w:val="right"/>
      <w:pPr>
        <w:ind w:left="5520" w:hanging="180"/>
      </w:pPr>
      <w:rPr>
        <w:rFonts w:cs="Times New Roman"/>
      </w:rPr>
    </w:lvl>
    <w:lvl w:ilvl="6">
      <w:start w:val="1"/>
      <w:numFmt w:val="decimal"/>
      <w:lvlText w:val="%7."/>
      <w:lvlJc w:val="left"/>
      <w:pPr>
        <w:ind w:left="6240" w:hanging="360"/>
      </w:pPr>
      <w:rPr>
        <w:rFonts w:cs="Times New Roman"/>
      </w:rPr>
    </w:lvl>
    <w:lvl w:ilvl="7">
      <w:start w:val="1"/>
      <w:numFmt w:val="lowerLetter"/>
      <w:lvlText w:val="%8."/>
      <w:lvlJc w:val="left"/>
      <w:pPr>
        <w:ind w:left="6960" w:hanging="360"/>
      </w:pPr>
      <w:rPr>
        <w:rFonts w:cs="Times New Roman"/>
      </w:rPr>
    </w:lvl>
    <w:lvl w:ilvl="8">
      <w:start w:val="1"/>
      <w:numFmt w:val="lowerRoman"/>
      <w:lvlText w:val="%9."/>
      <w:lvlJc w:val="right"/>
      <w:pPr>
        <w:ind w:left="7680" w:hanging="180"/>
      </w:pPr>
      <w:rPr>
        <w:rFonts w:cs="Times New Roman"/>
      </w:rPr>
    </w:lvl>
  </w:abstractNum>
  <w:abstractNum w:abstractNumId="18">
    <w:nsid w:val="5FE219C6"/>
    <w:multiLevelType w:val="multilevel"/>
    <w:tmpl w:val="1054B6A0"/>
    <w:lvl w:ilvl="0">
      <w:start w:val="1"/>
      <w:numFmt w:val="bullet"/>
      <w:pStyle w:val="BullList"/>
      <w:lvlText w:val=""/>
      <w:lvlJc w:val="left"/>
      <w:pPr>
        <w:ind w:left="1680" w:hanging="360"/>
      </w:pPr>
      <w:rPr>
        <w:rFonts w:ascii="Symbol" w:hAnsi="Symbol" w:hint="default"/>
      </w:rPr>
    </w:lvl>
    <w:lvl w:ilvl="1">
      <w:start w:val="1"/>
      <w:numFmt w:val="bullet"/>
      <w:lvlText w:val="o"/>
      <w:lvlJc w:val="left"/>
      <w:pPr>
        <w:ind w:left="2400" w:hanging="360"/>
      </w:pPr>
      <w:rPr>
        <w:rFonts w:ascii="Courier New" w:hAnsi="Courier New" w:hint="default"/>
      </w:rPr>
    </w:lvl>
    <w:lvl w:ilvl="2">
      <w:start w:val="1"/>
      <w:numFmt w:val="bullet"/>
      <w:lvlText w:val=""/>
      <w:lvlJc w:val="left"/>
      <w:pPr>
        <w:ind w:left="3120" w:hanging="360"/>
      </w:pPr>
      <w:rPr>
        <w:rFonts w:ascii="Wingdings" w:hAnsi="Wingdings" w:hint="default"/>
      </w:rPr>
    </w:lvl>
    <w:lvl w:ilvl="3">
      <w:start w:val="1"/>
      <w:numFmt w:val="bullet"/>
      <w:lvlText w:val=""/>
      <w:lvlJc w:val="left"/>
      <w:pPr>
        <w:ind w:left="3840" w:hanging="360"/>
      </w:pPr>
      <w:rPr>
        <w:rFonts w:ascii="Symbol" w:hAnsi="Symbol" w:hint="default"/>
      </w:rPr>
    </w:lvl>
    <w:lvl w:ilvl="4">
      <w:start w:val="1"/>
      <w:numFmt w:val="bullet"/>
      <w:lvlText w:val="o"/>
      <w:lvlJc w:val="left"/>
      <w:pPr>
        <w:ind w:left="4560" w:hanging="360"/>
      </w:pPr>
      <w:rPr>
        <w:rFonts w:ascii="Courier New" w:hAnsi="Courier New" w:hint="default"/>
      </w:rPr>
    </w:lvl>
    <w:lvl w:ilvl="5">
      <w:start w:val="1"/>
      <w:numFmt w:val="bullet"/>
      <w:lvlText w:val=""/>
      <w:lvlJc w:val="left"/>
      <w:pPr>
        <w:ind w:left="5280" w:hanging="360"/>
      </w:pPr>
      <w:rPr>
        <w:rFonts w:ascii="Wingdings" w:hAnsi="Wingdings" w:hint="default"/>
      </w:rPr>
    </w:lvl>
    <w:lvl w:ilvl="6">
      <w:start w:val="1"/>
      <w:numFmt w:val="bullet"/>
      <w:lvlText w:val=""/>
      <w:lvlJc w:val="left"/>
      <w:pPr>
        <w:ind w:left="6000" w:hanging="360"/>
      </w:pPr>
      <w:rPr>
        <w:rFonts w:ascii="Symbol" w:hAnsi="Symbol" w:hint="default"/>
      </w:rPr>
    </w:lvl>
    <w:lvl w:ilvl="7">
      <w:start w:val="1"/>
      <w:numFmt w:val="bullet"/>
      <w:lvlText w:val="o"/>
      <w:lvlJc w:val="left"/>
      <w:pPr>
        <w:ind w:left="6720" w:hanging="360"/>
      </w:pPr>
      <w:rPr>
        <w:rFonts w:ascii="Courier New" w:hAnsi="Courier New" w:hint="default"/>
      </w:rPr>
    </w:lvl>
    <w:lvl w:ilvl="8">
      <w:start w:val="1"/>
      <w:numFmt w:val="bullet"/>
      <w:lvlText w:val=""/>
      <w:lvlJc w:val="left"/>
      <w:pPr>
        <w:ind w:left="7440" w:hanging="360"/>
      </w:pPr>
      <w:rPr>
        <w:rFonts w:ascii="Wingdings" w:hAnsi="Wingdings" w:hint="default"/>
      </w:rPr>
    </w:lvl>
  </w:abstractNum>
  <w:abstractNum w:abstractNumId="19">
    <w:nsid w:val="712738D7"/>
    <w:multiLevelType w:val="multilevel"/>
    <w:tmpl w:val="BB2C16A4"/>
    <w:lvl w:ilvl="0">
      <w:start w:val="1"/>
      <w:numFmt w:val="bullet"/>
      <w:lvlText w:val=""/>
      <w:lvlJc w:val="left"/>
      <w:pPr>
        <w:ind w:left="706" w:hanging="360"/>
      </w:pPr>
      <w:rPr>
        <w:rFonts w:ascii="Symbol" w:hAnsi="Symbol" w:hint="default"/>
      </w:rPr>
    </w:lvl>
    <w:lvl w:ilvl="1">
      <w:start w:val="1"/>
      <w:numFmt w:val="bullet"/>
      <w:lvlText w:val="o"/>
      <w:lvlJc w:val="left"/>
      <w:pPr>
        <w:ind w:left="1426" w:hanging="360"/>
      </w:pPr>
      <w:rPr>
        <w:rFonts w:ascii="Courier New" w:hAnsi="Courier New" w:hint="default"/>
      </w:rPr>
    </w:lvl>
    <w:lvl w:ilvl="2">
      <w:start w:val="1"/>
      <w:numFmt w:val="bullet"/>
      <w:lvlText w:val=""/>
      <w:lvlJc w:val="left"/>
      <w:pPr>
        <w:ind w:left="2146" w:hanging="360"/>
      </w:pPr>
      <w:rPr>
        <w:rFonts w:ascii="Wingdings" w:hAnsi="Wingdings" w:hint="default"/>
      </w:rPr>
    </w:lvl>
    <w:lvl w:ilvl="3">
      <w:start w:val="1"/>
      <w:numFmt w:val="bullet"/>
      <w:lvlText w:val=""/>
      <w:lvlJc w:val="left"/>
      <w:pPr>
        <w:ind w:left="2866" w:hanging="360"/>
      </w:pPr>
      <w:rPr>
        <w:rFonts w:ascii="Symbol" w:hAnsi="Symbol" w:hint="default"/>
      </w:rPr>
    </w:lvl>
    <w:lvl w:ilvl="4">
      <w:start w:val="1"/>
      <w:numFmt w:val="bullet"/>
      <w:lvlText w:val="o"/>
      <w:lvlJc w:val="left"/>
      <w:pPr>
        <w:ind w:left="3586" w:hanging="360"/>
      </w:pPr>
      <w:rPr>
        <w:rFonts w:ascii="Courier New" w:hAnsi="Courier New" w:hint="default"/>
      </w:rPr>
    </w:lvl>
    <w:lvl w:ilvl="5">
      <w:start w:val="1"/>
      <w:numFmt w:val="bullet"/>
      <w:lvlText w:val=""/>
      <w:lvlJc w:val="left"/>
      <w:pPr>
        <w:ind w:left="4306" w:hanging="360"/>
      </w:pPr>
      <w:rPr>
        <w:rFonts w:ascii="Wingdings" w:hAnsi="Wingdings" w:hint="default"/>
      </w:rPr>
    </w:lvl>
    <w:lvl w:ilvl="6">
      <w:start w:val="1"/>
      <w:numFmt w:val="bullet"/>
      <w:lvlText w:val=""/>
      <w:lvlJc w:val="left"/>
      <w:pPr>
        <w:ind w:left="5026" w:hanging="360"/>
      </w:pPr>
      <w:rPr>
        <w:rFonts w:ascii="Symbol" w:hAnsi="Symbol" w:hint="default"/>
      </w:rPr>
    </w:lvl>
    <w:lvl w:ilvl="7">
      <w:start w:val="1"/>
      <w:numFmt w:val="bullet"/>
      <w:lvlText w:val="o"/>
      <w:lvlJc w:val="left"/>
      <w:pPr>
        <w:ind w:left="5746" w:hanging="360"/>
      </w:pPr>
      <w:rPr>
        <w:rFonts w:ascii="Courier New" w:hAnsi="Courier New" w:hint="default"/>
      </w:rPr>
    </w:lvl>
    <w:lvl w:ilvl="8">
      <w:start w:val="1"/>
      <w:numFmt w:val="bullet"/>
      <w:lvlText w:val=""/>
      <w:lvlJc w:val="left"/>
      <w:pPr>
        <w:ind w:left="6466" w:hanging="360"/>
      </w:pPr>
      <w:rPr>
        <w:rFonts w:ascii="Wingdings" w:hAnsi="Wingdings" w:hint="default"/>
      </w:rPr>
    </w:lvl>
  </w:abstractNum>
  <w:abstractNum w:abstractNumId="20">
    <w:nsid w:val="7AA5719E"/>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10"/>
  </w:num>
  <w:num w:numId="2">
    <w:abstractNumId w:val="12"/>
  </w:num>
  <w:num w:numId="3">
    <w:abstractNumId w:val="14"/>
  </w:num>
  <w:num w:numId="4">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20"/>
  </w:num>
  <w:num w:numId="6">
    <w:abstractNumId w:val="18"/>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10"/>
  </w:num>
  <w:num w:numId="19">
    <w:abstractNumId w:val="19"/>
  </w:num>
  <w:num w:numId="20">
    <w:abstractNumId w:val="16"/>
  </w:num>
  <w:num w:numId="21">
    <w:abstractNumId w:val="17"/>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num>
  <w:num w:numId="26">
    <w:abstractNumId w:val="15"/>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7bB080177E-C7EF-40FD-9DF7-8419C5338655\'7d"/>
    <w:docVar w:name="dgnword-eventsink" w:val="61183928"/>
  </w:docVars>
  <w:rsids>
    <w:rsidRoot w:val="000048CD"/>
    <w:rsid w:val="000048CD"/>
    <w:rsid w:val="000145ED"/>
    <w:rsid w:val="00024A0C"/>
    <w:rsid w:val="00033A31"/>
    <w:rsid w:val="0005064B"/>
    <w:rsid w:val="0006417E"/>
    <w:rsid w:val="000735CF"/>
    <w:rsid w:val="0009333F"/>
    <w:rsid w:val="000C0A82"/>
    <w:rsid w:val="000C495D"/>
    <w:rsid w:val="000E16A1"/>
    <w:rsid w:val="00106B6F"/>
    <w:rsid w:val="00142878"/>
    <w:rsid w:val="001A17FA"/>
    <w:rsid w:val="002A1356"/>
    <w:rsid w:val="002F4A80"/>
    <w:rsid w:val="003360D7"/>
    <w:rsid w:val="0036035D"/>
    <w:rsid w:val="003B6E7A"/>
    <w:rsid w:val="003C67A2"/>
    <w:rsid w:val="003D4FDE"/>
    <w:rsid w:val="003D75D1"/>
    <w:rsid w:val="003D7E83"/>
    <w:rsid w:val="003F54B1"/>
    <w:rsid w:val="00427847"/>
    <w:rsid w:val="00473D14"/>
    <w:rsid w:val="004B5911"/>
    <w:rsid w:val="00501315"/>
    <w:rsid w:val="00570F4C"/>
    <w:rsid w:val="005935BB"/>
    <w:rsid w:val="005A0683"/>
    <w:rsid w:val="005B10CF"/>
    <w:rsid w:val="005E581F"/>
    <w:rsid w:val="005F0208"/>
    <w:rsid w:val="00631AF4"/>
    <w:rsid w:val="00661052"/>
    <w:rsid w:val="006A0BE1"/>
    <w:rsid w:val="006A480E"/>
    <w:rsid w:val="006A6126"/>
    <w:rsid w:val="006C0163"/>
    <w:rsid w:val="006C3ADE"/>
    <w:rsid w:val="00715614"/>
    <w:rsid w:val="00720E4B"/>
    <w:rsid w:val="007C075F"/>
    <w:rsid w:val="00801E20"/>
    <w:rsid w:val="008670B9"/>
    <w:rsid w:val="00877F26"/>
    <w:rsid w:val="00894103"/>
    <w:rsid w:val="008A2213"/>
    <w:rsid w:val="008B2DFC"/>
    <w:rsid w:val="00910AE0"/>
    <w:rsid w:val="0091357D"/>
    <w:rsid w:val="0094334D"/>
    <w:rsid w:val="009472B9"/>
    <w:rsid w:val="009511DF"/>
    <w:rsid w:val="009538E1"/>
    <w:rsid w:val="009643A5"/>
    <w:rsid w:val="009D08EC"/>
    <w:rsid w:val="009D5F93"/>
    <w:rsid w:val="009E275B"/>
    <w:rsid w:val="00A03B7E"/>
    <w:rsid w:val="00A05597"/>
    <w:rsid w:val="00A36E7E"/>
    <w:rsid w:val="00A760C5"/>
    <w:rsid w:val="00A94320"/>
    <w:rsid w:val="00AC4F67"/>
    <w:rsid w:val="00AC52B0"/>
    <w:rsid w:val="00AD4C37"/>
    <w:rsid w:val="00B25442"/>
    <w:rsid w:val="00B51ACB"/>
    <w:rsid w:val="00B52D7E"/>
    <w:rsid w:val="00B54310"/>
    <w:rsid w:val="00B81159"/>
    <w:rsid w:val="00BB0217"/>
    <w:rsid w:val="00BF3335"/>
    <w:rsid w:val="00C03F9C"/>
    <w:rsid w:val="00CB30EC"/>
    <w:rsid w:val="00CF4726"/>
    <w:rsid w:val="00D010E5"/>
    <w:rsid w:val="00D23D03"/>
    <w:rsid w:val="00D351AC"/>
    <w:rsid w:val="00D9172A"/>
    <w:rsid w:val="00DE2DCE"/>
    <w:rsid w:val="00E115BB"/>
    <w:rsid w:val="00E4184B"/>
    <w:rsid w:val="00E44274"/>
    <w:rsid w:val="00E47938"/>
    <w:rsid w:val="00E70DE4"/>
    <w:rsid w:val="00EA321D"/>
    <w:rsid w:val="00EF2958"/>
    <w:rsid w:val="00EF44D7"/>
    <w:rsid w:val="00F9459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54310"/>
    <w:pPr>
      <w:autoSpaceDE w:val="0"/>
      <w:autoSpaceDN w:val="0"/>
      <w:spacing w:line="240" w:lineRule="exact"/>
    </w:pPr>
    <w:rPr>
      <w:rFonts w:ascii="Times New Roman" w:hAnsi="Times New Roman"/>
      <w:sz w:val="24"/>
      <w:szCs w:val="24"/>
      <w:lang w:val="en-US"/>
    </w:rPr>
  </w:style>
  <w:style w:type="paragraph" w:styleId="Heading1">
    <w:name w:val="heading 1"/>
    <w:basedOn w:val="Normal"/>
    <w:next w:val="Normal"/>
    <w:link w:val="Heading1Char"/>
    <w:uiPriority w:val="99"/>
    <w:qFormat/>
    <w:rsid w:val="00B54310"/>
    <w:pPr>
      <w:keepNext/>
      <w:keepLines/>
      <w:numPr>
        <w:numId w:val="1"/>
      </w:numPr>
      <w:spacing w:before="320" w:after="160" w:line="240" w:lineRule="atLeast"/>
      <w:outlineLvl w:val="0"/>
    </w:pPr>
    <w:rPr>
      <w:b/>
      <w:bCs/>
      <w:kern w:val="28"/>
      <w:sz w:val="36"/>
      <w:szCs w:val="36"/>
    </w:rPr>
  </w:style>
  <w:style w:type="paragraph" w:styleId="Heading2">
    <w:name w:val="heading 2"/>
    <w:basedOn w:val="Normal"/>
    <w:next w:val="Normal"/>
    <w:link w:val="Heading2Char"/>
    <w:uiPriority w:val="99"/>
    <w:qFormat/>
    <w:rsid w:val="00B54310"/>
    <w:pPr>
      <w:keepNext/>
      <w:keepLines/>
      <w:numPr>
        <w:ilvl w:val="1"/>
        <w:numId w:val="1"/>
      </w:numPr>
      <w:spacing w:before="240" w:after="120" w:line="240" w:lineRule="atLeast"/>
      <w:outlineLvl w:val="1"/>
    </w:pPr>
    <w:rPr>
      <w:b/>
      <w:bCs/>
      <w:sz w:val="28"/>
      <w:szCs w:val="28"/>
    </w:rPr>
  </w:style>
  <w:style w:type="paragraph" w:styleId="Heading3">
    <w:name w:val="heading 3"/>
    <w:basedOn w:val="Normal"/>
    <w:next w:val="Normal"/>
    <w:link w:val="Heading3Char"/>
    <w:uiPriority w:val="99"/>
    <w:qFormat/>
    <w:rsid w:val="00B54310"/>
    <w:pPr>
      <w:numPr>
        <w:ilvl w:val="2"/>
        <w:numId w:val="1"/>
      </w:numPr>
      <w:spacing w:before="240" w:after="240"/>
      <w:ind w:left="540"/>
      <w:outlineLvl w:val="2"/>
    </w:pPr>
    <w:rPr>
      <w:b/>
      <w:bCs/>
    </w:rPr>
  </w:style>
  <w:style w:type="paragraph" w:styleId="Heading4">
    <w:name w:val="heading 4"/>
    <w:basedOn w:val="Normal"/>
    <w:next w:val="Normal"/>
    <w:link w:val="Heading4Char"/>
    <w:uiPriority w:val="99"/>
    <w:qFormat/>
    <w:rsid w:val="00B54310"/>
    <w:pPr>
      <w:keepNext/>
      <w:numPr>
        <w:ilvl w:val="3"/>
        <w:numId w:val="1"/>
      </w:numPr>
      <w:spacing w:before="240" w:after="60" w:line="220" w:lineRule="exact"/>
      <w:jc w:val="both"/>
      <w:outlineLvl w:val="3"/>
    </w:pPr>
    <w:rPr>
      <w:b/>
      <w:bCs/>
      <w:i/>
      <w:iCs/>
      <w:sz w:val="22"/>
      <w:szCs w:val="22"/>
    </w:rPr>
  </w:style>
  <w:style w:type="paragraph" w:styleId="Heading5">
    <w:name w:val="heading 5"/>
    <w:basedOn w:val="Normal"/>
    <w:next w:val="Normal"/>
    <w:link w:val="Heading5Char"/>
    <w:uiPriority w:val="99"/>
    <w:qFormat/>
    <w:rsid w:val="00B54310"/>
    <w:pPr>
      <w:numPr>
        <w:ilvl w:val="4"/>
        <w:numId w:val="1"/>
      </w:numPr>
      <w:spacing w:before="240" w:after="60" w:line="220" w:lineRule="exact"/>
      <w:jc w:val="both"/>
      <w:outlineLvl w:val="4"/>
    </w:pPr>
    <w:rPr>
      <w:rFonts w:ascii="Arial" w:hAnsi="Arial" w:cs="Arial"/>
      <w:sz w:val="22"/>
      <w:szCs w:val="22"/>
    </w:rPr>
  </w:style>
  <w:style w:type="paragraph" w:styleId="Heading6">
    <w:name w:val="heading 6"/>
    <w:basedOn w:val="Normal"/>
    <w:next w:val="Normal"/>
    <w:link w:val="Heading6Char"/>
    <w:uiPriority w:val="99"/>
    <w:qFormat/>
    <w:rsid w:val="00B54310"/>
    <w:pPr>
      <w:numPr>
        <w:ilvl w:val="5"/>
        <w:numId w:val="1"/>
      </w:numPr>
      <w:spacing w:before="240" w:after="60" w:line="220" w:lineRule="exact"/>
      <w:jc w:val="both"/>
      <w:outlineLvl w:val="5"/>
    </w:pPr>
    <w:rPr>
      <w:rFonts w:ascii="Arial" w:hAnsi="Arial" w:cs="Arial"/>
      <w:i/>
      <w:iCs/>
      <w:sz w:val="22"/>
      <w:szCs w:val="22"/>
    </w:rPr>
  </w:style>
  <w:style w:type="paragraph" w:styleId="Heading7">
    <w:name w:val="heading 7"/>
    <w:basedOn w:val="Normal"/>
    <w:next w:val="Normal"/>
    <w:link w:val="Heading7Char"/>
    <w:uiPriority w:val="99"/>
    <w:qFormat/>
    <w:rsid w:val="00B54310"/>
    <w:pPr>
      <w:numPr>
        <w:ilvl w:val="6"/>
        <w:numId w:val="1"/>
      </w:numPr>
      <w:spacing w:before="240" w:after="60" w:line="220" w:lineRule="exact"/>
      <w:jc w:val="both"/>
      <w:outlineLvl w:val="6"/>
    </w:pPr>
    <w:rPr>
      <w:rFonts w:ascii="Arial" w:hAnsi="Arial" w:cs="Arial"/>
      <w:sz w:val="20"/>
      <w:szCs w:val="20"/>
    </w:rPr>
  </w:style>
  <w:style w:type="paragraph" w:styleId="Heading8">
    <w:name w:val="heading 8"/>
    <w:basedOn w:val="Normal"/>
    <w:next w:val="Normal"/>
    <w:link w:val="Heading8Char"/>
    <w:uiPriority w:val="99"/>
    <w:qFormat/>
    <w:rsid w:val="00B54310"/>
    <w:pPr>
      <w:numPr>
        <w:ilvl w:val="7"/>
        <w:numId w:val="1"/>
      </w:numPr>
      <w:spacing w:before="240" w:after="60" w:line="220" w:lineRule="exact"/>
      <w:jc w:val="both"/>
      <w:outlineLvl w:val="7"/>
    </w:pPr>
    <w:rPr>
      <w:rFonts w:ascii="Arial" w:hAnsi="Arial" w:cs="Arial"/>
      <w:i/>
      <w:iCs/>
      <w:sz w:val="20"/>
      <w:szCs w:val="20"/>
    </w:rPr>
  </w:style>
  <w:style w:type="paragraph" w:styleId="Heading9">
    <w:name w:val="heading 9"/>
    <w:basedOn w:val="Normal"/>
    <w:next w:val="Normal"/>
    <w:link w:val="Heading9Char"/>
    <w:uiPriority w:val="99"/>
    <w:qFormat/>
    <w:rsid w:val="00B54310"/>
    <w:pPr>
      <w:numPr>
        <w:ilvl w:val="8"/>
        <w:numId w:val="1"/>
      </w:numPr>
      <w:spacing w:before="240" w:after="60" w:line="220" w:lineRule="exact"/>
      <w:jc w:val="both"/>
      <w:outlineLvl w:val="8"/>
    </w:pPr>
    <w:rPr>
      <w:rFonts w:ascii="Arial" w:hAnsi="Arial" w:cs="Arial"/>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048CD"/>
    <w:rPr>
      <w:rFonts w:ascii="Cambria" w:hAnsi="Cambria" w:cs="Times New Roman"/>
      <w:b/>
      <w:bCs/>
      <w:kern w:val="32"/>
      <w:sz w:val="32"/>
      <w:szCs w:val="32"/>
      <w:lang w:val="en-US"/>
    </w:rPr>
  </w:style>
  <w:style w:type="character" w:customStyle="1" w:styleId="Heading2Char">
    <w:name w:val="Heading 2 Char"/>
    <w:basedOn w:val="DefaultParagraphFont"/>
    <w:link w:val="Heading2"/>
    <w:uiPriority w:val="99"/>
    <w:semiHidden/>
    <w:locked/>
    <w:rsid w:val="000048CD"/>
    <w:rPr>
      <w:rFonts w:ascii="Cambria" w:hAnsi="Cambria" w:cs="Times New Roman"/>
      <w:b/>
      <w:bCs/>
      <w:i/>
      <w:iCs/>
      <w:sz w:val="28"/>
      <w:szCs w:val="28"/>
      <w:lang w:val="en-US"/>
    </w:rPr>
  </w:style>
  <w:style w:type="character" w:customStyle="1" w:styleId="Heading3Char">
    <w:name w:val="Heading 3 Char"/>
    <w:basedOn w:val="DefaultParagraphFont"/>
    <w:link w:val="Heading3"/>
    <w:uiPriority w:val="99"/>
    <w:semiHidden/>
    <w:locked/>
    <w:rsid w:val="000048CD"/>
    <w:rPr>
      <w:rFonts w:ascii="Cambria" w:hAnsi="Cambria" w:cs="Times New Roman"/>
      <w:b/>
      <w:bCs/>
      <w:sz w:val="26"/>
      <w:szCs w:val="26"/>
      <w:lang w:val="en-US"/>
    </w:rPr>
  </w:style>
  <w:style w:type="character" w:customStyle="1" w:styleId="Heading4Char">
    <w:name w:val="Heading 4 Char"/>
    <w:basedOn w:val="DefaultParagraphFont"/>
    <w:link w:val="Heading4"/>
    <w:uiPriority w:val="99"/>
    <w:semiHidden/>
    <w:locked/>
    <w:rsid w:val="000048CD"/>
    <w:rPr>
      <w:rFonts w:cs="Times New Roman"/>
      <w:b/>
      <w:bCs/>
      <w:sz w:val="28"/>
      <w:szCs w:val="28"/>
      <w:lang w:val="en-US"/>
    </w:rPr>
  </w:style>
  <w:style w:type="character" w:customStyle="1" w:styleId="Heading5Char">
    <w:name w:val="Heading 5 Char"/>
    <w:basedOn w:val="DefaultParagraphFont"/>
    <w:link w:val="Heading5"/>
    <w:uiPriority w:val="99"/>
    <w:semiHidden/>
    <w:locked/>
    <w:rsid w:val="000048CD"/>
    <w:rPr>
      <w:rFonts w:cs="Times New Roman"/>
      <w:b/>
      <w:bCs/>
      <w:i/>
      <w:iCs/>
      <w:sz w:val="26"/>
      <w:szCs w:val="26"/>
      <w:lang w:val="en-US"/>
    </w:rPr>
  </w:style>
  <w:style w:type="character" w:customStyle="1" w:styleId="Heading6Char">
    <w:name w:val="Heading 6 Char"/>
    <w:basedOn w:val="DefaultParagraphFont"/>
    <w:link w:val="Heading6"/>
    <w:uiPriority w:val="99"/>
    <w:semiHidden/>
    <w:locked/>
    <w:rsid w:val="000048CD"/>
    <w:rPr>
      <w:rFonts w:cs="Times New Roman"/>
      <w:b/>
      <w:bCs/>
      <w:lang w:val="en-US"/>
    </w:rPr>
  </w:style>
  <w:style w:type="character" w:customStyle="1" w:styleId="Heading7Char">
    <w:name w:val="Heading 7 Char"/>
    <w:basedOn w:val="DefaultParagraphFont"/>
    <w:link w:val="Heading7"/>
    <w:uiPriority w:val="99"/>
    <w:semiHidden/>
    <w:locked/>
    <w:rsid w:val="000048CD"/>
    <w:rPr>
      <w:rFonts w:cs="Times New Roman"/>
      <w:sz w:val="24"/>
      <w:szCs w:val="24"/>
      <w:lang w:val="en-US"/>
    </w:rPr>
  </w:style>
  <w:style w:type="character" w:customStyle="1" w:styleId="Heading8Char">
    <w:name w:val="Heading 8 Char"/>
    <w:basedOn w:val="DefaultParagraphFont"/>
    <w:link w:val="Heading8"/>
    <w:uiPriority w:val="99"/>
    <w:semiHidden/>
    <w:locked/>
    <w:rsid w:val="000048CD"/>
    <w:rPr>
      <w:rFonts w:cs="Times New Roman"/>
      <w:i/>
      <w:iCs/>
      <w:sz w:val="24"/>
      <w:szCs w:val="24"/>
      <w:lang w:val="en-US"/>
    </w:rPr>
  </w:style>
  <w:style w:type="character" w:customStyle="1" w:styleId="Heading9Char">
    <w:name w:val="Heading 9 Char"/>
    <w:basedOn w:val="DefaultParagraphFont"/>
    <w:link w:val="Heading9"/>
    <w:uiPriority w:val="99"/>
    <w:semiHidden/>
    <w:locked/>
    <w:rsid w:val="000048CD"/>
    <w:rPr>
      <w:rFonts w:ascii="Cambria" w:hAnsi="Cambria" w:cs="Times New Roman"/>
      <w:lang w:val="en-US"/>
    </w:rPr>
  </w:style>
  <w:style w:type="paragraph" w:styleId="Footer">
    <w:name w:val="footer"/>
    <w:basedOn w:val="Normal"/>
    <w:link w:val="FooterChar"/>
    <w:uiPriority w:val="99"/>
    <w:rsid w:val="00B54310"/>
    <w:pPr>
      <w:tabs>
        <w:tab w:val="center" w:pos="4680"/>
        <w:tab w:val="right" w:pos="9360"/>
      </w:tabs>
    </w:pPr>
    <w:rPr>
      <w:b/>
      <w:bCs/>
      <w:i/>
      <w:iCs/>
      <w:sz w:val="20"/>
      <w:szCs w:val="20"/>
    </w:rPr>
  </w:style>
  <w:style w:type="character" w:customStyle="1" w:styleId="FooterChar">
    <w:name w:val="Footer Char"/>
    <w:basedOn w:val="DefaultParagraphFont"/>
    <w:link w:val="Footer"/>
    <w:uiPriority w:val="99"/>
    <w:locked/>
    <w:rsid w:val="00B54310"/>
    <w:rPr>
      <w:rFonts w:cs="Times New Roman"/>
      <w:b/>
      <w:bCs/>
      <w:i/>
      <w:iCs/>
    </w:rPr>
  </w:style>
  <w:style w:type="paragraph" w:customStyle="1" w:styleId="bullet">
    <w:name w:val="bullet"/>
    <w:basedOn w:val="Normal"/>
    <w:uiPriority w:val="99"/>
    <w:rsid w:val="00B54310"/>
    <w:rPr>
      <w:rFonts w:ascii="Arial" w:hAnsi="Arial" w:cs="Arial"/>
      <w:sz w:val="20"/>
      <w:szCs w:val="20"/>
    </w:rPr>
  </w:style>
  <w:style w:type="paragraph" w:styleId="Header">
    <w:name w:val="header"/>
    <w:basedOn w:val="Normal"/>
    <w:link w:val="HeaderChar"/>
    <w:uiPriority w:val="99"/>
    <w:rsid w:val="00B54310"/>
    <w:pPr>
      <w:tabs>
        <w:tab w:val="center" w:pos="4680"/>
        <w:tab w:val="right" w:pos="9360"/>
      </w:tabs>
    </w:pPr>
    <w:rPr>
      <w:b/>
      <w:bCs/>
      <w:i/>
      <w:iCs/>
      <w:sz w:val="20"/>
      <w:szCs w:val="20"/>
    </w:rPr>
  </w:style>
  <w:style w:type="character" w:customStyle="1" w:styleId="HeaderChar">
    <w:name w:val="Header Char"/>
    <w:basedOn w:val="DefaultParagraphFont"/>
    <w:link w:val="Header"/>
    <w:uiPriority w:val="99"/>
    <w:semiHidden/>
    <w:locked/>
    <w:rsid w:val="000048CD"/>
    <w:rPr>
      <w:rFonts w:ascii="Times New Roman" w:hAnsi="Times New Roman" w:cs="Times New Roman"/>
      <w:sz w:val="24"/>
      <w:szCs w:val="24"/>
      <w:lang w:val="en-US"/>
    </w:rPr>
  </w:style>
  <w:style w:type="paragraph" w:customStyle="1" w:styleId="heading10">
    <w:name w:val="heading1"/>
    <w:basedOn w:val="Normal"/>
    <w:uiPriority w:val="99"/>
    <w:rsid w:val="00B54310"/>
    <w:pPr>
      <w:tabs>
        <w:tab w:val="left" w:pos="450"/>
        <w:tab w:val="left" w:pos="1080"/>
        <w:tab w:val="left" w:pos="1800"/>
        <w:tab w:val="left" w:pos="2610"/>
      </w:tabs>
    </w:pPr>
  </w:style>
  <w:style w:type="paragraph" w:styleId="TOC1">
    <w:name w:val="toc 1"/>
    <w:basedOn w:val="Normal"/>
    <w:next w:val="Normal"/>
    <w:autoRedefine/>
    <w:uiPriority w:val="99"/>
    <w:rsid w:val="00B54310"/>
    <w:pPr>
      <w:tabs>
        <w:tab w:val="left" w:pos="360"/>
        <w:tab w:val="right" w:leader="dot" w:pos="9360"/>
      </w:tabs>
      <w:spacing w:before="60" w:line="220" w:lineRule="exact"/>
      <w:ind w:left="360" w:hanging="360"/>
      <w:jc w:val="both"/>
    </w:pPr>
    <w:rPr>
      <w:b/>
      <w:bCs/>
      <w:noProof/>
    </w:rPr>
  </w:style>
  <w:style w:type="paragraph" w:styleId="TOC2">
    <w:name w:val="toc 2"/>
    <w:basedOn w:val="Normal"/>
    <w:next w:val="Normal"/>
    <w:autoRedefine/>
    <w:uiPriority w:val="99"/>
    <w:rsid w:val="00B54310"/>
    <w:pPr>
      <w:tabs>
        <w:tab w:val="right" w:leader="dot" w:pos="9360"/>
      </w:tabs>
      <w:spacing w:line="220" w:lineRule="exact"/>
      <w:ind w:left="270"/>
      <w:jc w:val="both"/>
    </w:pPr>
    <w:rPr>
      <w:sz w:val="22"/>
      <w:szCs w:val="22"/>
    </w:rPr>
  </w:style>
  <w:style w:type="paragraph" w:customStyle="1" w:styleId="level4">
    <w:name w:val="level 4"/>
    <w:basedOn w:val="Normal"/>
    <w:uiPriority w:val="99"/>
    <w:rsid w:val="00B54310"/>
    <w:pPr>
      <w:spacing w:before="120" w:after="120"/>
      <w:ind w:left="1267" w:hanging="720"/>
    </w:pPr>
    <w:rPr>
      <w:b/>
      <w:bCs/>
    </w:rPr>
  </w:style>
  <w:style w:type="paragraph" w:customStyle="1" w:styleId="level5">
    <w:name w:val="level 5"/>
    <w:basedOn w:val="Normal"/>
    <w:uiPriority w:val="99"/>
    <w:rsid w:val="00B54310"/>
    <w:pPr>
      <w:tabs>
        <w:tab w:val="left" w:pos="2520"/>
      </w:tabs>
      <w:ind w:left="1350"/>
    </w:pPr>
  </w:style>
  <w:style w:type="paragraph" w:styleId="Title">
    <w:name w:val="Title"/>
    <w:basedOn w:val="Normal"/>
    <w:link w:val="TitleChar"/>
    <w:uiPriority w:val="99"/>
    <w:qFormat/>
    <w:rsid w:val="00B54310"/>
    <w:pPr>
      <w:spacing w:before="240" w:after="720" w:line="240" w:lineRule="auto"/>
      <w:jc w:val="right"/>
    </w:pPr>
    <w:rPr>
      <w:rFonts w:ascii="Arial" w:hAnsi="Arial" w:cs="Arial"/>
      <w:b/>
      <w:bCs/>
      <w:kern w:val="28"/>
      <w:sz w:val="64"/>
      <w:szCs w:val="64"/>
    </w:rPr>
  </w:style>
  <w:style w:type="character" w:customStyle="1" w:styleId="TitleChar">
    <w:name w:val="Title Char"/>
    <w:basedOn w:val="DefaultParagraphFont"/>
    <w:link w:val="Title"/>
    <w:uiPriority w:val="99"/>
    <w:locked/>
    <w:rsid w:val="000048CD"/>
    <w:rPr>
      <w:rFonts w:ascii="Cambria" w:hAnsi="Cambria" w:cs="Times New Roman"/>
      <w:b/>
      <w:bCs/>
      <w:kern w:val="28"/>
      <w:sz w:val="32"/>
      <w:szCs w:val="32"/>
      <w:lang w:val="en-US"/>
    </w:rPr>
  </w:style>
  <w:style w:type="paragraph" w:customStyle="1" w:styleId="TOCEntry">
    <w:name w:val="TOCEntry"/>
    <w:basedOn w:val="Normal"/>
    <w:uiPriority w:val="99"/>
    <w:rsid w:val="00B54310"/>
    <w:pPr>
      <w:keepNext/>
      <w:keepLines/>
      <w:spacing w:before="240" w:after="240" w:line="240" w:lineRule="atLeast"/>
    </w:pPr>
    <w:rPr>
      <w:b/>
      <w:bCs/>
      <w:sz w:val="36"/>
      <w:szCs w:val="36"/>
    </w:rPr>
  </w:style>
  <w:style w:type="paragraph" w:styleId="TOC3">
    <w:name w:val="toc 3"/>
    <w:basedOn w:val="Normal"/>
    <w:next w:val="Normal"/>
    <w:autoRedefine/>
    <w:uiPriority w:val="99"/>
    <w:rsid w:val="00B54310"/>
    <w:pPr>
      <w:tabs>
        <w:tab w:val="left" w:pos="1200"/>
        <w:tab w:val="right" w:leader="dot" w:pos="9360"/>
      </w:tabs>
      <w:ind w:left="480"/>
    </w:pPr>
    <w:rPr>
      <w:noProof/>
      <w:sz w:val="22"/>
      <w:szCs w:val="22"/>
    </w:rPr>
  </w:style>
  <w:style w:type="paragraph" w:styleId="TOC4">
    <w:name w:val="toc 4"/>
    <w:basedOn w:val="Normal"/>
    <w:next w:val="Normal"/>
    <w:autoRedefine/>
    <w:uiPriority w:val="99"/>
    <w:rsid w:val="00B54310"/>
    <w:pPr>
      <w:tabs>
        <w:tab w:val="right" w:leader="dot" w:pos="9360"/>
      </w:tabs>
      <w:ind w:left="720"/>
    </w:pPr>
  </w:style>
  <w:style w:type="paragraph" w:styleId="TOC5">
    <w:name w:val="toc 5"/>
    <w:basedOn w:val="Normal"/>
    <w:next w:val="Normal"/>
    <w:autoRedefine/>
    <w:uiPriority w:val="99"/>
    <w:rsid w:val="00B54310"/>
    <w:pPr>
      <w:tabs>
        <w:tab w:val="right" w:leader="dot" w:pos="9360"/>
      </w:tabs>
      <w:ind w:left="960"/>
    </w:pPr>
  </w:style>
  <w:style w:type="paragraph" w:styleId="TOC6">
    <w:name w:val="toc 6"/>
    <w:basedOn w:val="Normal"/>
    <w:next w:val="Normal"/>
    <w:autoRedefine/>
    <w:uiPriority w:val="99"/>
    <w:rsid w:val="00B54310"/>
    <w:pPr>
      <w:tabs>
        <w:tab w:val="right" w:leader="dot" w:pos="9360"/>
      </w:tabs>
      <w:ind w:left="1200"/>
    </w:pPr>
  </w:style>
  <w:style w:type="paragraph" w:styleId="TOC7">
    <w:name w:val="toc 7"/>
    <w:basedOn w:val="Normal"/>
    <w:next w:val="Normal"/>
    <w:autoRedefine/>
    <w:uiPriority w:val="99"/>
    <w:rsid w:val="00B54310"/>
    <w:pPr>
      <w:tabs>
        <w:tab w:val="right" w:leader="dot" w:pos="9360"/>
      </w:tabs>
      <w:ind w:left="1440"/>
    </w:pPr>
  </w:style>
  <w:style w:type="paragraph" w:styleId="TOC8">
    <w:name w:val="toc 8"/>
    <w:basedOn w:val="Normal"/>
    <w:next w:val="Normal"/>
    <w:autoRedefine/>
    <w:uiPriority w:val="99"/>
    <w:rsid w:val="00B54310"/>
    <w:pPr>
      <w:tabs>
        <w:tab w:val="right" w:leader="dot" w:pos="9360"/>
      </w:tabs>
      <w:ind w:left="1680"/>
    </w:pPr>
  </w:style>
  <w:style w:type="paragraph" w:styleId="TOC9">
    <w:name w:val="toc 9"/>
    <w:basedOn w:val="Normal"/>
    <w:next w:val="Normal"/>
    <w:autoRedefine/>
    <w:uiPriority w:val="99"/>
    <w:rsid w:val="00B54310"/>
    <w:pPr>
      <w:tabs>
        <w:tab w:val="right" w:leader="dot" w:pos="9360"/>
      </w:tabs>
      <w:ind w:left="1920"/>
    </w:pPr>
  </w:style>
  <w:style w:type="paragraph" w:customStyle="1" w:styleId="template">
    <w:name w:val="template"/>
    <w:basedOn w:val="Normal"/>
    <w:uiPriority w:val="99"/>
    <w:rsid w:val="00B54310"/>
    <w:rPr>
      <w:rFonts w:ascii="Arial" w:hAnsi="Arial" w:cs="Arial"/>
      <w:i/>
      <w:iCs/>
      <w:sz w:val="22"/>
      <w:szCs w:val="22"/>
    </w:rPr>
  </w:style>
  <w:style w:type="character" w:styleId="PageNumber">
    <w:name w:val="page number"/>
    <w:basedOn w:val="DefaultParagraphFont"/>
    <w:uiPriority w:val="99"/>
    <w:rsid w:val="00B54310"/>
    <w:rPr>
      <w:rFonts w:cs="Times New Roman"/>
    </w:rPr>
  </w:style>
  <w:style w:type="paragraph" w:customStyle="1" w:styleId="level3text">
    <w:name w:val="level 3 text"/>
    <w:basedOn w:val="Normal"/>
    <w:uiPriority w:val="99"/>
    <w:rsid w:val="00B54310"/>
    <w:pPr>
      <w:spacing w:line="220" w:lineRule="exact"/>
      <w:ind w:left="1350" w:hanging="716"/>
    </w:pPr>
    <w:rPr>
      <w:rFonts w:ascii="Arial" w:hAnsi="Arial" w:cs="Arial"/>
      <w:i/>
      <w:iCs/>
      <w:sz w:val="22"/>
      <w:szCs w:val="22"/>
    </w:rPr>
  </w:style>
  <w:style w:type="paragraph" w:customStyle="1" w:styleId="requirement">
    <w:name w:val="requirement"/>
    <w:basedOn w:val="level4"/>
    <w:uiPriority w:val="99"/>
    <w:rsid w:val="00B54310"/>
    <w:pPr>
      <w:spacing w:before="0" w:after="0"/>
      <w:ind w:left="2348" w:hanging="994"/>
    </w:pPr>
  </w:style>
  <w:style w:type="paragraph" w:customStyle="1" w:styleId="ByLine">
    <w:name w:val="ByLine"/>
    <w:basedOn w:val="Title"/>
    <w:uiPriority w:val="99"/>
    <w:rsid w:val="00B54310"/>
    <w:rPr>
      <w:sz w:val="28"/>
      <w:szCs w:val="28"/>
    </w:rPr>
  </w:style>
  <w:style w:type="paragraph" w:customStyle="1" w:styleId="ChangeHistoryTitle">
    <w:name w:val="ChangeHistory Title"/>
    <w:basedOn w:val="Normal"/>
    <w:uiPriority w:val="99"/>
    <w:rsid w:val="00B54310"/>
    <w:pPr>
      <w:keepNext/>
      <w:spacing w:before="60" w:after="60" w:line="240" w:lineRule="auto"/>
      <w:jc w:val="center"/>
    </w:pPr>
    <w:rPr>
      <w:rFonts w:ascii="Arial" w:hAnsi="Arial" w:cs="Arial"/>
      <w:b/>
      <w:bCs/>
      <w:sz w:val="36"/>
      <w:szCs w:val="36"/>
    </w:rPr>
  </w:style>
  <w:style w:type="paragraph" w:customStyle="1" w:styleId="SuperTitle">
    <w:name w:val="SuperTitle"/>
    <w:basedOn w:val="Title"/>
    <w:next w:val="Normal"/>
    <w:uiPriority w:val="99"/>
    <w:rsid w:val="00B54310"/>
    <w:pPr>
      <w:pBdr>
        <w:top w:val="single" w:sz="48" w:space="1" w:color="auto"/>
      </w:pBdr>
      <w:spacing w:before="960" w:after="0"/>
    </w:pPr>
    <w:rPr>
      <w:sz w:val="28"/>
      <w:szCs w:val="28"/>
    </w:rPr>
  </w:style>
  <w:style w:type="paragraph" w:customStyle="1" w:styleId="line">
    <w:name w:val="line"/>
    <w:basedOn w:val="Title"/>
    <w:uiPriority w:val="99"/>
    <w:rsid w:val="00B54310"/>
    <w:pPr>
      <w:pBdr>
        <w:top w:val="single" w:sz="36" w:space="1" w:color="auto"/>
      </w:pBdr>
      <w:spacing w:after="0"/>
    </w:pPr>
    <w:rPr>
      <w:sz w:val="40"/>
      <w:szCs w:val="40"/>
    </w:rPr>
  </w:style>
  <w:style w:type="paragraph" w:styleId="List">
    <w:name w:val="List"/>
    <w:basedOn w:val="Normal"/>
    <w:uiPriority w:val="99"/>
    <w:rsid w:val="00B54310"/>
    <w:pPr>
      <w:spacing w:after="120"/>
      <w:ind w:left="1353" w:hanging="806"/>
    </w:pPr>
  </w:style>
  <w:style w:type="paragraph" w:customStyle="1" w:styleId="numlist">
    <w:name w:val="num list"/>
    <w:basedOn w:val="Normal"/>
    <w:uiPriority w:val="99"/>
    <w:rsid w:val="00B54310"/>
    <w:pPr>
      <w:numPr>
        <w:numId w:val="2"/>
      </w:numPr>
    </w:pPr>
  </w:style>
  <w:style w:type="paragraph" w:customStyle="1" w:styleId="box">
    <w:name w:val="box"/>
    <w:basedOn w:val="Normal"/>
    <w:uiPriority w:val="99"/>
    <w:rsid w:val="00B54310"/>
    <w:pPr>
      <w:jc w:val="center"/>
    </w:pPr>
    <w:rPr>
      <w:rFonts w:ascii="Arial" w:hAnsi="Arial" w:cs="Arial"/>
    </w:rPr>
  </w:style>
  <w:style w:type="paragraph" w:customStyle="1" w:styleId="flow">
    <w:name w:val="flow"/>
    <w:basedOn w:val="Normal"/>
    <w:uiPriority w:val="99"/>
    <w:rsid w:val="00B54310"/>
    <w:pPr>
      <w:spacing w:line="200" w:lineRule="exact"/>
      <w:jc w:val="center"/>
    </w:pPr>
    <w:rPr>
      <w:rFonts w:ascii="Arial" w:hAnsi="Arial" w:cs="Arial"/>
      <w:sz w:val="20"/>
      <w:szCs w:val="20"/>
    </w:rPr>
  </w:style>
  <w:style w:type="paragraph" w:customStyle="1" w:styleId="FigNum">
    <w:name w:val="Fig Num"/>
    <w:basedOn w:val="Normal"/>
    <w:next w:val="Caption"/>
    <w:uiPriority w:val="99"/>
    <w:rsid w:val="00B54310"/>
    <w:pPr>
      <w:keepNext/>
      <w:spacing w:line="240" w:lineRule="auto"/>
    </w:pPr>
    <w:rPr>
      <w:rFonts w:ascii="Arial" w:hAnsi="Arial" w:cs="Arial"/>
      <w:b/>
      <w:bCs/>
    </w:rPr>
  </w:style>
  <w:style w:type="paragraph" w:styleId="Caption">
    <w:name w:val="caption"/>
    <w:basedOn w:val="Normal"/>
    <w:next w:val="Normal"/>
    <w:uiPriority w:val="99"/>
    <w:qFormat/>
    <w:rsid w:val="00B54310"/>
    <w:pPr>
      <w:spacing w:after="120" w:line="360" w:lineRule="auto"/>
    </w:pPr>
    <w:rPr>
      <w:i/>
      <w:iCs/>
    </w:rPr>
  </w:style>
  <w:style w:type="paragraph" w:styleId="List2">
    <w:name w:val="List 2"/>
    <w:basedOn w:val="Normal"/>
    <w:uiPriority w:val="99"/>
    <w:rsid w:val="00B54310"/>
    <w:pPr>
      <w:ind w:left="1800" w:hanging="1260"/>
    </w:pPr>
  </w:style>
  <w:style w:type="paragraph" w:customStyle="1" w:styleId="level4text">
    <w:name w:val="level 4 text"/>
    <w:basedOn w:val="level4"/>
    <w:uiPriority w:val="99"/>
    <w:rsid w:val="00B54310"/>
    <w:pPr>
      <w:spacing w:before="0"/>
      <w:ind w:left="2160" w:hanging="806"/>
    </w:pPr>
    <w:rPr>
      <w:b w:val="0"/>
      <w:bCs w:val="0"/>
    </w:rPr>
  </w:style>
  <w:style w:type="paragraph" w:customStyle="1" w:styleId="req">
    <w:name w:val="req"/>
    <w:basedOn w:val="level4text"/>
    <w:uiPriority w:val="99"/>
    <w:rsid w:val="00B54310"/>
    <w:pPr>
      <w:spacing w:before="40" w:after="40"/>
      <w:ind w:left="2502" w:hanging="2502"/>
    </w:pPr>
  </w:style>
  <w:style w:type="paragraph" w:customStyle="1" w:styleId="stimulus">
    <w:name w:val="stimulus"/>
    <w:basedOn w:val="req"/>
    <w:uiPriority w:val="99"/>
    <w:rsid w:val="00B54310"/>
    <w:pPr>
      <w:ind w:left="2689" w:hanging="1429"/>
    </w:pPr>
  </w:style>
  <w:style w:type="paragraph" w:customStyle="1" w:styleId="TableText">
    <w:name w:val="Table Text"/>
    <w:basedOn w:val="Normal"/>
    <w:uiPriority w:val="99"/>
    <w:rsid w:val="00B54310"/>
    <w:pPr>
      <w:spacing w:before="40" w:after="40" w:line="240" w:lineRule="auto"/>
      <w:ind w:left="72" w:right="72"/>
    </w:pPr>
    <w:rPr>
      <w:sz w:val="22"/>
      <w:szCs w:val="22"/>
    </w:rPr>
  </w:style>
  <w:style w:type="paragraph" w:customStyle="1" w:styleId="qualityattribute">
    <w:name w:val="quality attribute"/>
    <w:basedOn w:val="Normal"/>
    <w:uiPriority w:val="99"/>
    <w:rsid w:val="00B54310"/>
    <w:pPr>
      <w:ind w:left="1530" w:hanging="1530"/>
    </w:pPr>
  </w:style>
  <w:style w:type="paragraph" w:styleId="DocumentMap">
    <w:name w:val="Document Map"/>
    <w:basedOn w:val="Normal"/>
    <w:link w:val="DocumentMapChar"/>
    <w:uiPriority w:val="99"/>
    <w:rsid w:val="00B5431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0048CD"/>
    <w:rPr>
      <w:rFonts w:ascii="Times New Roman" w:hAnsi="Times New Roman" w:cs="Times New Roman"/>
      <w:sz w:val="2"/>
      <w:lang w:val="en-US"/>
    </w:rPr>
  </w:style>
  <w:style w:type="paragraph" w:customStyle="1" w:styleId="std">
    <w:name w:val="std"/>
    <w:basedOn w:val="Normal"/>
    <w:uiPriority w:val="99"/>
    <w:rsid w:val="00B54310"/>
  </w:style>
  <w:style w:type="paragraph" w:customStyle="1" w:styleId="label">
    <w:name w:val="label"/>
    <w:basedOn w:val="Normal"/>
    <w:uiPriority w:val="99"/>
    <w:rsid w:val="00B54310"/>
    <w:rPr>
      <w:rFonts w:ascii="Arial" w:hAnsi="Arial" w:cs="Arial"/>
      <w:sz w:val="20"/>
      <w:szCs w:val="20"/>
    </w:rPr>
  </w:style>
  <w:style w:type="paragraph" w:customStyle="1" w:styleId="cardinality">
    <w:name w:val="cardinality"/>
    <w:basedOn w:val="Normal"/>
    <w:uiPriority w:val="99"/>
    <w:rsid w:val="00B54310"/>
    <w:rPr>
      <w:rFonts w:ascii="Arial" w:hAnsi="Arial" w:cs="Arial"/>
      <w:sz w:val="22"/>
      <w:szCs w:val="22"/>
    </w:rPr>
  </w:style>
  <w:style w:type="paragraph" w:customStyle="1" w:styleId="BullList">
    <w:name w:val="Bull List"/>
    <w:basedOn w:val="numlist"/>
    <w:uiPriority w:val="99"/>
    <w:rsid w:val="00B54310"/>
    <w:pPr>
      <w:widowControl w:val="0"/>
      <w:numPr>
        <w:numId w:val="6"/>
      </w:numPr>
      <w:spacing w:after="140" w:line="260" w:lineRule="exact"/>
      <w:ind w:left="1051"/>
    </w:pPr>
    <w:rPr>
      <w:rFonts w:ascii="Segoe" w:hAnsi="Segoe" w:cs="Segoe"/>
      <w:color w:val="000000"/>
      <w:sz w:val="18"/>
      <w:szCs w:val="18"/>
    </w:rPr>
  </w:style>
  <w:style w:type="paragraph" w:customStyle="1" w:styleId="Normalunindented">
    <w:name w:val="Normal (unindented)"/>
    <w:basedOn w:val="Normal"/>
    <w:uiPriority w:val="99"/>
    <w:rsid w:val="00B54310"/>
    <w:pPr>
      <w:widowControl w:val="0"/>
      <w:spacing w:after="140" w:line="260" w:lineRule="exact"/>
      <w:ind w:left="475"/>
    </w:pPr>
    <w:rPr>
      <w:rFonts w:ascii="Segoe" w:hAnsi="Segoe" w:cs="Segoe"/>
      <w:color w:val="000000"/>
      <w:sz w:val="18"/>
      <w:szCs w:val="18"/>
    </w:rPr>
  </w:style>
  <w:style w:type="character" w:customStyle="1" w:styleId="Italic">
    <w:name w:val="Italic"/>
    <w:uiPriority w:val="99"/>
    <w:rsid w:val="00B54310"/>
    <w:rPr>
      <w:rFonts w:ascii="Segoe" w:hAnsi="Segoe"/>
      <w:i/>
    </w:rPr>
  </w:style>
  <w:style w:type="paragraph" w:customStyle="1" w:styleId="Fig-Graphic">
    <w:name w:val="Fig-Graphic"/>
    <w:basedOn w:val="Normal"/>
    <w:next w:val="Num-Caption"/>
    <w:uiPriority w:val="99"/>
    <w:rsid w:val="00B54310"/>
    <w:pPr>
      <w:widowControl w:val="0"/>
      <w:suppressAutoHyphens/>
      <w:spacing w:before="180" w:after="80" w:line="240" w:lineRule="atLeast"/>
      <w:ind w:left="480"/>
    </w:pPr>
    <w:rPr>
      <w:rFonts w:ascii="Segoe" w:hAnsi="Segoe" w:cs="Segoe"/>
      <w:color w:val="000000"/>
      <w:sz w:val="18"/>
      <w:szCs w:val="18"/>
    </w:rPr>
  </w:style>
  <w:style w:type="paragraph" w:customStyle="1" w:styleId="Num-Caption">
    <w:name w:val="Num-Caption"/>
    <w:basedOn w:val="Normal"/>
    <w:next w:val="Normal"/>
    <w:uiPriority w:val="99"/>
    <w:rsid w:val="00B54310"/>
    <w:pPr>
      <w:keepLines/>
      <w:widowControl w:val="0"/>
      <w:spacing w:before="240" w:after="360"/>
      <w:ind w:left="475"/>
    </w:pPr>
    <w:rPr>
      <w:b/>
      <w:bCs/>
      <w:color w:val="000000"/>
    </w:rPr>
  </w:style>
  <w:style w:type="paragraph" w:styleId="ListParagraph">
    <w:name w:val="List Paragraph"/>
    <w:basedOn w:val="Normal"/>
    <w:uiPriority w:val="99"/>
    <w:qFormat/>
    <w:rsid w:val="00B54310"/>
    <w:pPr>
      <w:ind w:left="720"/>
    </w:pPr>
  </w:style>
  <w:style w:type="paragraph" w:customStyle="1" w:styleId="TableHead">
    <w:name w:val="Table Head"/>
    <w:basedOn w:val="Normal"/>
    <w:next w:val="TableText"/>
    <w:uiPriority w:val="99"/>
    <w:rsid w:val="00B54310"/>
    <w:pPr>
      <w:keepNext/>
      <w:keepLines/>
      <w:spacing w:before="60" w:after="60"/>
      <w:jc w:val="center"/>
    </w:pPr>
    <w:rPr>
      <w:rFonts w:ascii="Arial" w:hAnsi="Arial" w:cs="Arial"/>
      <w:b/>
      <w:bCs/>
      <w:sz w:val="22"/>
      <w:szCs w:val="22"/>
    </w:rPr>
  </w:style>
  <w:style w:type="paragraph" w:customStyle="1" w:styleId="TableBullList">
    <w:name w:val="Table Bull List"/>
    <w:basedOn w:val="BullList"/>
    <w:uiPriority w:val="99"/>
    <w:rsid w:val="00B54310"/>
    <w:pPr>
      <w:numPr>
        <w:numId w:val="20"/>
      </w:numPr>
      <w:spacing w:after="40" w:line="160" w:lineRule="atLeast"/>
      <w:ind w:left="300"/>
    </w:pPr>
    <w:rPr>
      <w:sz w:val="14"/>
      <w:szCs w:val="14"/>
    </w:rPr>
  </w:style>
  <w:style w:type="paragraph" w:customStyle="1" w:styleId="TableTextsmall">
    <w:name w:val="Table Text small"/>
    <w:basedOn w:val="Normal"/>
    <w:uiPriority w:val="99"/>
    <w:rsid w:val="00B54310"/>
    <w:pPr>
      <w:spacing w:after="20"/>
      <w:ind w:left="-14"/>
    </w:pPr>
    <w:rPr>
      <w:rFonts w:ascii="Arial" w:hAnsi="Arial" w:cs="Arial"/>
      <w:sz w:val="20"/>
      <w:szCs w:val="20"/>
    </w:rPr>
  </w:style>
  <w:style w:type="paragraph" w:styleId="BalloonText">
    <w:name w:val="Balloon Text"/>
    <w:basedOn w:val="Normal"/>
    <w:link w:val="BalloonTextChar"/>
    <w:uiPriority w:val="99"/>
    <w:rsid w:val="00B5431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B54310"/>
    <w:rPr>
      <w:rFonts w:ascii="Tahoma" w:hAnsi="Tahoma" w:cs="Tahoma"/>
      <w:sz w:val="16"/>
      <w:szCs w:val="16"/>
    </w:rPr>
  </w:style>
  <w:style w:type="paragraph" w:customStyle="1" w:styleId="TableTextindent">
    <w:name w:val="Table Text indent"/>
    <w:basedOn w:val="TableText"/>
    <w:uiPriority w:val="99"/>
    <w:rsid w:val="00B54310"/>
    <w:pPr>
      <w:ind w:left="1782" w:hanging="1350"/>
    </w:pPr>
  </w:style>
  <w:style w:type="paragraph" w:customStyle="1" w:styleId="TableTextindent2">
    <w:name w:val="Table Text indent2"/>
    <w:basedOn w:val="TableTextindent"/>
    <w:uiPriority w:val="99"/>
    <w:rsid w:val="00B54310"/>
    <w:pPr>
      <w:ind w:hanging="1080"/>
    </w:pPr>
  </w:style>
  <w:style w:type="paragraph" w:customStyle="1" w:styleId="NumList0">
    <w:name w:val="Num List"/>
    <w:basedOn w:val="Normal"/>
    <w:uiPriority w:val="99"/>
    <w:rsid w:val="00B54310"/>
    <w:pPr>
      <w:widowControl w:val="0"/>
      <w:numPr>
        <w:numId w:val="21"/>
      </w:numPr>
      <w:spacing w:after="140" w:line="260" w:lineRule="exact"/>
    </w:pPr>
    <w:rPr>
      <w:rFonts w:ascii="Segoe" w:hAnsi="Segoe" w:cs="Segoe"/>
      <w:color w:val="000000"/>
      <w:sz w:val="18"/>
      <w:szCs w:val="18"/>
    </w:rPr>
  </w:style>
  <w:style w:type="paragraph" w:customStyle="1" w:styleId="Indent1">
    <w:name w:val="Indent1"/>
    <w:basedOn w:val="TableText"/>
    <w:uiPriority w:val="99"/>
    <w:rsid w:val="00B54310"/>
    <w:pPr>
      <w:widowControl w:val="0"/>
      <w:tabs>
        <w:tab w:val="left" w:pos="252"/>
        <w:tab w:val="left" w:pos="1062"/>
      </w:tabs>
      <w:spacing w:before="0" w:after="0" w:line="160" w:lineRule="atLeast"/>
      <w:ind w:left="1062" w:right="0" w:hanging="1062"/>
    </w:pPr>
    <w:rPr>
      <w:rFonts w:ascii="Segoe" w:hAnsi="Segoe" w:cs="Segoe"/>
      <w:color w:val="000000"/>
      <w:sz w:val="14"/>
      <w:szCs w:val="14"/>
    </w:rPr>
  </w:style>
  <w:style w:type="paragraph" w:customStyle="1" w:styleId="TableTextindent20">
    <w:name w:val="Table Text indent 2"/>
    <w:basedOn w:val="TableTextindent"/>
    <w:uiPriority w:val="99"/>
    <w:rsid w:val="00B54310"/>
    <w:pPr>
      <w:ind w:hanging="990"/>
    </w:pPr>
  </w:style>
  <w:style w:type="character" w:styleId="CommentReference">
    <w:name w:val="annotation reference"/>
    <w:basedOn w:val="DefaultParagraphFont"/>
    <w:uiPriority w:val="99"/>
    <w:rsid w:val="00B54310"/>
    <w:rPr>
      <w:rFonts w:cs="Times New Roman"/>
      <w:sz w:val="16"/>
      <w:szCs w:val="16"/>
    </w:rPr>
  </w:style>
  <w:style w:type="paragraph" w:styleId="CommentText">
    <w:name w:val="annotation text"/>
    <w:basedOn w:val="Normal"/>
    <w:link w:val="CommentTextChar"/>
    <w:uiPriority w:val="99"/>
    <w:rsid w:val="00B54310"/>
    <w:pPr>
      <w:widowControl w:val="0"/>
      <w:spacing w:after="140" w:line="240" w:lineRule="auto"/>
      <w:ind w:left="475" w:firstLine="240"/>
    </w:pPr>
    <w:rPr>
      <w:rFonts w:ascii="Segoe" w:hAnsi="Segoe" w:cs="Segoe"/>
      <w:color w:val="000000"/>
      <w:sz w:val="20"/>
      <w:szCs w:val="20"/>
    </w:rPr>
  </w:style>
  <w:style w:type="character" w:customStyle="1" w:styleId="CommentTextChar">
    <w:name w:val="Comment Text Char"/>
    <w:basedOn w:val="DefaultParagraphFont"/>
    <w:link w:val="CommentText"/>
    <w:uiPriority w:val="99"/>
    <w:locked/>
    <w:rsid w:val="00B54310"/>
    <w:rPr>
      <w:rFonts w:ascii="Segoe" w:hAnsi="Segoe" w:cs="Segoe"/>
      <w:color w:val="000000"/>
    </w:rPr>
  </w:style>
  <w:style w:type="character" w:customStyle="1" w:styleId="wyrnienie">
    <w:name w:val="wyróżnienie"/>
    <w:basedOn w:val="DefaultParagraphFont"/>
    <w:uiPriority w:val="99"/>
    <w:rsid w:val="00B54310"/>
    <w:rPr>
      <w:rFonts w:cs="Times New Roman"/>
      <w:i/>
      <w:iCs/>
      <w:color w:val="0000FF"/>
      <w:lang w:val="pl-PL"/>
    </w:rPr>
  </w:style>
  <w:style w:type="character" w:customStyle="1" w:styleId="pogrubienie">
    <w:name w:val="pogrubienie"/>
    <w:basedOn w:val="DefaultParagraphFont"/>
    <w:uiPriority w:val="99"/>
    <w:rsid w:val="00B54310"/>
    <w:rPr>
      <w:rFonts w:cs="Times New Roman"/>
      <w:b/>
      <w:bCs/>
      <w:color w:val="008000"/>
      <w:lang w:val="pl-PL"/>
    </w:rPr>
  </w:style>
  <w:style w:type="paragraph" w:styleId="CommentSubject">
    <w:name w:val="annotation subject"/>
    <w:basedOn w:val="CommentText"/>
    <w:next w:val="CommentText"/>
    <w:link w:val="CommentSubjectChar"/>
    <w:uiPriority w:val="99"/>
    <w:semiHidden/>
    <w:locked/>
    <w:rsid w:val="00661052"/>
    <w:pPr>
      <w:widowControl/>
      <w:spacing w:after="0" w:line="240" w:lineRule="exact"/>
      <w:ind w:left="0" w:firstLine="0"/>
    </w:pPr>
    <w:rPr>
      <w:rFonts w:ascii="Times New Roman" w:hAnsi="Times New Roman" w:cs="Times New Roman"/>
      <w:b/>
      <w:bCs/>
      <w:color w:val="auto"/>
    </w:rPr>
  </w:style>
  <w:style w:type="character" w:customStyle="1" w:styleId="CommentSubjectChar">
    <w:name w:val="Comment Subject Char"/>
    <w:basedOn w:val="CommentTextChar"/>
    <w:link w:val="CommentSubject"/>
    <w:uiPriority w:val="99"/>
    <w:semiHidden/>
    <w:locked/>
    <w:rsid w:val="005B10CF"/>
    <w:rPr>
      <w:rFonts w:ascii="Times New Roman" w:hAnsi="Times New Roman"/>
      <w:b/>
      <w:bCs/>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16</Pages>
  <Words>3320</Words>
  <Characters>19924</Characters>
  <Application>Microsoft Office Outlook</Application>
  <DocSecurity>0</DocSecurity>
  <Lines>0</Lines>
  <Paragraphs>0</Paragraphs>
  <ScaleCrop>false</ScaleCrop>
  <Company>Process Impact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SRS for Cafeteria Ordering System</dc:title>
  <dc:subject/>
  <dc:creator>Karl Wiegers</dc:creator>
  <cp:keywords/>
  <dc:description/>
  <cp:lastModifiedBy>Tomasz Rycharski</cp:lastModifiedBy>
  <cp:revision>74</cp:revision>
  <cp:lastPrinted>2002-10-23T21:09:00Z</cp:lastPrinted>
  <dcterms:created xsi:type="dcterms:W3CDTF">2014-08-11T05:37:00Z</dcterms:created>
  <dcterms:modified xsi:type="dcterms:W3CDTF">2014-10-09T11:51:00Z</dcterms:modified>
</cp:coreProperties>
</file>